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FCA5A" w14:textId="77777777" w:rsidR="00D170B9" w:rsidRDefault="006F10B9" w:rsidP="006F10B9">
      <w:pPr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                 </w:t>
      </w:r>
      <w:r w:rsidR="00D170B9">
        <w:rPr>
          <w:b/>
          <w:bCs/>
          <w:sz w:val="28"/>
          <w:szCs w:val="28"/>
          <w:lang w:val="fr-FR"/>
        </w:rPr>
        <w:t xml:space="preserve">                           </w:t>
      </w:r>
      <w:r>
        <w:rPr>
          <w:b/>
          <w:bCs/>
          <w:sz w:val="28"/>
          <w:szCs w:val="28"/>
          <w:lang w:val="fr-FR"/>
        </w:rPr>
        <w:t xml:space="preserve"> </w:t>
      </w:r>
      <w:r w:rsidR="00D170B9">
        <w:rPr>
          <w:b/>
          <w:bCs/>
          <w:sz w:val="28"/>
          <w:szCs w:val="28"/>
          <w:lang w:val="fr-FR"/>
        </w:rPr>
        <w:t xml:space="preserve">       L’info rentrée 204-2025</w:t>
      </w:r>
    </w:p>
    <w:p w14:paraId="0AC2D41D" w14:textId="77777777" w:rsidR="006F10B9" w:rsidRPr="006F10B9" w:rsidRDefault="00D170B9" w:rsidP="006F10B9">
      <w:pPr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                    </w:t>
      </w:r>
      <w:r w:rsidR="006F10B9" w:rsidRPr="006F10B9">
        <w:rPr>
          <w:b/>
          <w:bCs/>
          <w:sz w:val="28"/>
          <w:szCs w:val="28"/>
          <w:lang w:val="fr-FR"/>
        </w:rPr>
        <w:t xml:space="preserve">Le </w:t>
      </w:r>
      <w:proofErr w:type="gramStart"/>
      <w:r w:rsidR="006F10B9" w:rsidRPr="006F10B9">
        <w:rPr>
          <w:b/>
          <w:bCs/>
          <w:sz w:val="28"/>
          <w:szCs w:val="28"/>
          <w:lang w:val="fr-FR"/>
        </w:rPr>
        <w:t>P’tit</w:t>
      </w:r>
      <w:proofErr w:type="gramEnd"/>
      <w:r w:rsidR="006F10B9" w:rsidRPr="006F10B9">
        <w:rPr>
          <w:b/>
          <w:bCs/>
          <w:sz w:val="28"/>
          <w:szCs w:val="28"/>
          <w:lang w:val="fr-FR"/>
        </w:rPr>
        <w:t xml:space="preserve"> Bonheur -Programme de jour-loisirs sociaux récréatifs </w:t>
      </w:r>
    </w:p>
    <w:p w14:paraId="6F5001D9" w14:textId="77777777" w:rsidR="006F10B9" w:rsidRDefault="00D170B9" w:rsidP="006F10B9">
      <w:pPr>
        <w:rPr>
          <w:lang w:val="fr-FR"/>
        </w:rPr>
      </w:pPr>
      <w:r>
        <w:rPr>
          <w:lang w:val="fr-FR"/>
        </w:rPr>
        <w:t xml:space="preserve"> </w:t>
      </w:r>
    </w:p>
    <w:p w14:paraId="6B63CD34" w14:textId="6030FDF3" w:rsidR="00D170B9" w:rsidRDefault="00D170B9" w:rsidP="006F10B9">
      <w:pPr>
        <w:rPr>
          <w:lang w:val="fr-FR"/>
        </w:rPr>
      </w:pPr>
      <w:r>
        <w:rPr>
          <w:lang w:val="fr-FR"/>
        </w:rPr>
        <w:t xml:space="preserve">                                                                                                                                                                  </w:t>
      </w:r>
      <w:r w:rsidR="008D2FB1">
        <w:rPr>
          <w:lang w:val="fr-FR"/>
        </w:rPr>
        <w:t xml:space="preserve">30 </w:t>
      </w:r>
      <w:r>
        <w:rPr>
          <w:lang w:val="fr-FR"/>
        </w:rPr>
        <w:t>juillet 2024</w:t>
      </w:r>
    </w:p>
    <w:p w14:paraId="6EC428F7" w14:textId="77777777" w:rsidR="006F10B9" w:rsidRDefault="006F10B9" w:rsidP="006F10B9">
      <w:pPr>
        <w:rPr>
          <w:lang w:val="fr-FR"/>
        </w:rPr>
      </w:pPr>
    </w:p>
    <w:p w14:paraId="76648D47" w14:textId="77777777" w:rsidR="006F10B9" w:rsidRDefault="00D170B9" w:rsidP="006F10B9">
      <w:pPr>
        <w:rPr>
          <w:lang w:val="fr-FR"/>
        </w:rPr>
      </w:pPr>
      <w:r>
        <w:rPr>
          <w:lang w:val="fr-FR"/>
        </w:rPr>
        <w:t>Chers parents, tuteurs, soignants,</w:t>
      </w:r>
    </w:p>
    <w:p w14:paraId="0A8CDF3F" w14:textId="77777777" w:rsidR="006F10B9" w:rsidRDefault="006F10B9" w:rsidP="006F10B9">
      <w:pPr>
        <w:rPr>
          <w:lang w:val="fr-FR"/>
        </w:rPr>
      </w:pPr>
    </w:p>
    <w:p w14:paraId="595D3081" w14:textId="3E3FE82D" w:rsidR="006F10B9" w:rsidRDefault="00D170B9" w:rsidP="006F10B9">
      <w:pPr>
        <w:rPr>
          <w:lang w:val="fr-FR"/>
        </w:rPr>
      </w:pPr>
      <w:r>
        <w:rPr>
          <w:lang w:val="fr-FR"/>
        </w:rPr>
        <w:t>C’est déjà bientôt la reprise de notre programme, ci-dessous des informations importantes</w:t>
      </w:r>
      <w:r w:rsidR="00E26AB2">
        <w:rPr>
          <w:lang w:val="fr-FR"/>
        </w:rPr>
        <w:t> :</w:t>
      </w:r>
    </w:p>
    <w:p w14:paraId="671A9CAD" w14:textId="77777777" w:rsidR="006F10B9" w:rsidRDefault="006F10B9" w:rsidP="006F10B9">
      <w:pPr>
        <w:rPr>
          <w:lang w:val="fr-FR"/>
        </w:rPr>
      </w:pPr>
    </w:p>
    <w:p w14:paraId="02F9948F" w14:textId="77777777" w:rsidR="00D170B9" w:rsidRPr="00037BF4" w:rsidRDefault="00D170B9" w:rsidP="006F10B9">
      <w:pPr>
        <w:rPr>
          <w:b/>
          <w:bCs/>
          <w:lang w:val="fr-FR"/>
        </w:rPr>
      </w:pPr>
      <w:r w:rsidRPr="00037BF4">
        <w:rPr>
          <w:b/>
          <w:bCs/>
          <w:lang w:val="fr-FR"/>
        </w:rPr>
        <w:t>Inscription :</w:t>
      </w:r>
    </w:p>
    <w:p w14:paraId="3BC4E128" w14:textId="77777777" w:rsidR="00BB05DA" w:rsidRDefault="00BB05DA" w:rsidP="006F10B9">
      <w:pPr>
        <w:rPr>
          <w:lang w:val="fr-FR"/>
        </w:rPr>
      </w:pPr>
    </w:p>
    <w:p w14:paraId="0AFE7FA6" w14:textId="42BDCFDA" w:rsidR="00DA5D9D" w:rsidRDefault="001477A6" w:rsidP="006F10B9">
      <w:pPr>
        <w:rPr>
          <w:rFonts w:eastAsia="Times New Roman"/>
          <w:lang w:val="fr-FR"/>
        </w:rPr>
      </w:pPr>
      <w:r>
        <w:rPr>
          <w:lang w:val="fr-FR"/>
        </w:rPr>
        <w:t>Les activités débuteront</w:t>
      </w:r>
      <w:r w:rsidR="00DA5D9D">
        <w:rPr>
          <w:lang w:val="fr-FR"/>
        </w:rPr>
        <w:t xml:space="preserve"> </w:t>
      </w:r>
      <w:r w:rsidRPr="00D969E3">
        <w:rPr>
          <w:b/>
          <w:bCs/>
          <w:lang w:val="fr-FR"/>
        </w:rPr>
        <w:t xml:space="preserve">le mardi 3 septembre </w:t>
      </w:r>
      <w:r w:rsidR="00DA5D9D" w:rsidRPr="00D969E3">
        <w:rPr>
          <w:b/>
          <w:bCs/>
          <w:lang w:val="fr-FR"/>
        </w:rPr>
        <w:t>2024</w:t>
      </w:r>
      <w:r w:rsidR="00DA5D9D">
        <w:rPr>
          <w:lang w:val="fr-FR"/>
        </w:rPr>
        <w:t xml:space="preserve"> pour la session d’automne, et le 6 janvier 2025 pour la session d’hiver au cen</w:t>
      </w:r>
      <w:r>
        <w:rPr>
          <w:rFonts w:eastAsia="Times New Roman"/>
          <w:lang w:val="fr-FR"/>
        </w:rPr>
        <w:t xml:space="preserve">tre </w:t>
      </w:r>
      <w:r w:rsidR="00DA5D9D">
        <w:rPr>
          <w:rFonts w:eastAsia="Times New Roman"/>
          <w:lang w:val="fr-FR"/>
        </w:rPr>
        <w:t>communautaire Richelieu</w:t>
      </w:r>
      <w:r>
        <w:rPr>
          <w:rFonts w:eastAsia="Times New Roman"/>
          <w:lang w:val="fr-FR"/>
        </w:rPr>
        <w:t xml:space="preserve"> Vanier :</w:t>
      </w:r>
    </w:p>
    <w:p w14:paraId="6073ABB0" w14:textId="77777777" w:rsidR="001477A6" w:rsidRPr="00DA5D9D" w:rsidRDefault="00916FA5" w:rsidP="006F10B9">
      <w:pPr>
        <w:rPr>
          <w:rFonts w:eastAsia="Times New Roman"/>
          <w:lang w:val="fr-FR"/>
        </w:rPr>
      </w:pPr>
      <w:hyperlink r:id="rId7" w:tgtFrame="_blank" w:history="1">
        <w:r w:rsidR="001477A6">
          <w:rPr>
            <w:rStyle w:val="Hyperlink"/>
            <w:rFonts w:ascii="Roboto" w:eastAsia="Times New Roman" w:hAnsi="Roboto"/>
            <w:color w:val="666666"/>
            <w:sz w:val="21"/>
            <w:szCs w:val="21"/>
            <w:u w:val="none"/>
            <w:shd w:val="clear" w:color="auto" w:fill="FFFFFF"/>
            <w:lang w:val="fr-FR"/>
          </w:rPr>
          <w:t xml:space="preserve">300 Des </w:t>
        </w:r>
        <w:r w:rsidR="00965131">
          <w:rPr>
            <w:rStyle w:val="Hyperlink"/>
            <w:rFonts w:ascii="Roboto" w:eastAsia="Times New Roman" w:hAnsi="Roboto"/>
            <w:color w:val="666666"/>
            <w:sz w:val="21"/>
            <w:szCs w:val="21"/>
            <w:u w:val="none"/>
            <w:shd w:val="clear" w:color="auto" w:fill="FFFFFF"/>
            <w:lang w:val="fr-FR"/>
          </w:rPr>
          <w:t>Pères</w:t>
        </w:r>
        <w:r w:rsidR="001477A6">
          <w:rPr>
            <w:rStyle w:val="Hyperlink"/>
            <w:rFonts w:ascii="Roboto" w:eastAsia="Times New Roman" w:hAnsi="Roboto"/>
            <w:color w:val="666666"/>
            <w:sz w:val="21"/>
            <w:szCs w:val="21"/>
            <w:u w:val="none"/>
            <w:shd w:val="clear" w:color="auto" w:fill="FFFFFF"/>
            <w:lang w:val="fr-FR"/>
          </w:rPr>
          <w:t>-Blancs Ave, Vanier ON K1L7L5</w:t>
        </w:r>
      </w:hyperlink>
    </w:p>
    <w:p w14:paraId="508E7B78" w14:textId="77777777" w:rsidR="00BB05DA" w:rsidRDefault="00BB05DA" w:rsidP="006F10B9">
      <w:pPr>
        <w:rPr>
          <w:lang w:val="fr-FR"/>
        </w:rPr>
      </w:pPr>
    </w:p>
    <w:p w14:paraId="05238017" w14:textId="6CCD5113" w:rsidR="00D170B9" w:rsidRPr="00EC5E58" w:rsidRDefault="00D170B9" w:rsidP="006F10B9">
      <w:pPr>
        <w:rPr>
          <w:b/>
          <w:bCs/>
          <w:lang w:val="fr-FR"/>
        </w:rPr>
      </w:pPr>
      <w:r>
        <w:rPr>
          <w:lang w:val="fr-FR"/>
        </w:rPr>
        <w:t xml:space="preserve">Les inscriptions se feront via le site de la ville </w:t>
      </w:r>
      <w:r>
        <w:rPr>
          <w:u w:val="single"/>
          <w:lang w:val="fr-FR"/>
        </w:rPr>
        <w:t xml:space="preserve">inscription.ottawa.ca </w:t>
      </w:r>
      <w:r>
        <w:rPr>
          <w:lang w:val="fr-FR"/>
        </w:rPr>
        <w:t xml:space="preserve">à partir </w:t>
      </w:r>
      <w:r w:rsidRPr="00EC5E58">
        <w:rPr>
          <w:b/>
          <w:bCs/>
          <w:lang w:val="fr-FR"/>
        </w:rPr>
        <w:t xml:space="preserve">du 15 </w:t>
      </w:r>
      <w:r w:rsidR="00936550" w:rsidRPr="00EC5E58">
        <w:rPr>
          <w:b/>
          <w:bCs/>
          <w:lang w:val="fr-FR"/>
        </w:rPr>
        <w:t>aoû</w:t>
      </w:r>
      <w:r w:rsidR="00936550">
        <w:rPr>
          <w:b/>
          <w:bCs/>
          <w:lang w:val="fr-FR"/>
        </w:rPr>
        <w:t>t</w:t>
      </w:r>
      <w:r w:rsidRPr="00EC5E58">
        <w:rPr>
          <w:b/>
          <w:bCs/>
          <w:lang w:val="fr-FR"/>
        </w:rPr>
        <w:t xml:space="preserve"> 2024</w:t>
      </w:r>
      <w:r w:rsidR="008A1EE9" w:rsidRPr="00EC5E58">
        <w:rPr>
          <w:b/>
          <w:bCs/>
          <w:lang w:val="fr-FR"/>
        </w:rPr>
        <w:t xml:space="preserve"> </w:t>
      </w:r>
      <w:r w:rsidR="0092317D" w:rsidRPr="00EC5E58">
        <w:rPr>
          <w:b/>
          <w:bCs/>
          <w:lang w:val="fr-FR"/>
        </w:rPr>
        <w:t>à</w:t>
      </w:r>
      <w:r w:rsidR="008A1EE9" w:rsidRPr="00EC5E58">
        <w:rPr>
          <w:b/>
          <w:bCs/>
          <w:lang w:val="fr-FR"/>
        </w:rPr>
        <w:t xml:space="preserve"> 21h00</w:t>
      </w:r>
    </w:p>
    <w:p w14:paraId="12696C7B" w14:textId="4549A8E5" w:rsidR="00391C04" w:rsidRDefault="00391C04" w:rsidP="006F10B9">
      <w:pPr>
        <w:rPr>
          <w:lang w:val="fr-FR"/>
        </w:rPr>
      </w:pPr>
      <w:r>
        <w:rPr>
          <w:lang w:val="fr-FR"/>
        </w:rPr>
        <w:t>Vous pouve</w:t>
      </w:r>
      <w:r w:rsidR="00FE53AE">
        <w:rPr>
          <w:lang w:val="fr-FR"/>
        </w:rPr>
        <w:t>z aussi vous dirigez vers n’importe quel centre de la ville d’Ottawa</w:t>
      </w:r>
      <w:r w:rsidR="00373164">
        <w:rPr>
          <w:lang w:val="fr-FR"/>
        </w:rPr>
        <w:t xml:space="preserve"> </w:t>
      </w:r>
      <w:r w:rsidR="003C5285">
        <w:rPr>
          <w:lang w:val="fr-FR"/>
        </w:rPr>
        <w:t>si vous avez besoin de soutien dans ce processus.</w:t>
      </w:r>
    </w:p>
    <w:p w14:paraId="6E212B7C" w14:textId="77777777" w:rsidR="00037BF4" w:rsidRDefault="00037BF4" w:rsidP="006F10B9">
      <w:pPr>
        <w:rPr>
          <w:lang w:val="fr-FR"/>
        </w:rPr>
      </w:pPr>
    </w:p>
    <w:p w14:paraId="1EE258D1" w14:textId="61BFD538" w:rsidR="00037BF4" w:rsidRPr="00037BF4" w:rsidRDefault="00037BF4" w:rsidP="006F10B9">
      <w:pPr>
        <w:rPr>
          <w:b/>
          <w:bCs/>
          <w:lang w:val="fr-FR"/>
        </w:rPr>
      </w:pPr>
      <w:r w:rsidRPr="00037BF4">
        <w:rPr>
          <w:b/>
          <w:bCs/>
          <w:lang w:val="fr-FR"/>
        </w:rPr>
        <w:t>Session :</w:t>
      </w:r>
    </w:p>
    <w:p w14:paraId="67DB4B3B" w14:textId="77777777" w:rsidR="00391C04" w:rsidRDefault="00391C04" w:rsidP="006F10B9">
      <w:pPr>
        <w:rPr>
          <w:lang w:val="fr-FR"/>
        </w:rPr>
      </w:pPr>
    </w:p>
    <w:p w14:paraId="4B885E02" w14:textId="77777777" w:rsidR="00BB05DA" w:rsidRPr="00936550" w:rsidRDefault="00965131" w:rsidP="006F10B9">
      <w:pPr>
        <w:rPr>
          <w:b/>
          <w:bCs/>
          <w:color w:val="0070C0"/>
          <w:lang w:val="fr-FR"/>
        </w:rPr>
      </w:pPr>
      <w:r w:rsidRPr="00936550">
        <w:rPr>
          <w:b/>
          <w:bCs/>
          <w:color w:val="0070C0"/>
          <w:lang w:val="fr-FR"/>
        </w:rPr>
        <w:t xml:space="preserve">Session d’automne du 3 au </w:t>
      </w:r>
      <w:r w:rsidR="000C3C08" w:rsidRPr="00936550">
        <w:rPr>
          <w:b/>
          <w:bCs/>
          <w:color w:val="0070C0"/>
          <w:lang w:val="fr-FR"/>
        </w:rPr>
        <w:t xml:space="preserve">20 </w:t>
      </w:r>
      <w:r w:rsidRPr="00936550">
        <w:rPr>
          <w:b/>
          <w:bCs/>
          <w:color w:val="0070C0"/>
          <w:lang w:val="fr-FR"/>
        </w:rPr>
        <w:t>décembre 2024</w:t>
      </w:r>
    </w:p>
    <w:p w14:paraId="2BF34B1C" w14:textId="6EC34001" w:rsidR="00037BF4" w:rsidRPr="00647786" w:rsidRDefault="00936550" w:rsidP="006F10B9">
      <w:pPr>
        <w:rPr>
          <w:color w:val="0070C0"/>
          <w:lang w:val="fr-FR"/>
        </w:rPr>
      </w:pPr>
      <w:r>
        <w:rPr>
          <w:color w:val="0070C0"/>
          <w:lang w:val="fr-FR"/>
        </w:rPr>
        <w:t xml:space="preserve">Codes d’activités/jour </w:t>
      </w:r>
    </w:p>
    <w:p w14:paraId="498B4AEB" w14:textId="7833B913" w:rsidR="00D170B9" w:rsidRDefault="00965131" w:rsidP="006F10B9">
      <w:pPr>
        <w:rPr>
          <w:lang w:val="fr-FR"/>
        </w:rPr>
      </w:pPr>
      <w:r>
        <w:rPr>
          <w:lang w:val="fr-FR"/>
        </w:rPr>
        <w:t xml:space="preserve">Lundi </w:t>
      </w:r>
      <w:r w:rsidR="005F5FFC">
        <w:rPr>
          <w:lang w:val="fr-FR"/>
        </w:rPr>
        <w:t>…………………………………………………</w:t>
      </w:r>
      <w:r w:rsidR="00BA20E0">
        <w:rPr>
          <w:lang w:val="fr-FR"/>
        </w:rPr>
        <w:t>112487</w:t>
      </w:r>
    </w:p>
    <w:p w14:paraId="7FC5EB30" w14:textId="61B502A7" w:rsidR="00965131" w:rsidRDefault="00965131" w:rsidP="006F10B9">
      <w:pPr>
        <w:rPr>
          <w:lang w:val="fr-FR"/>
        </w:rPr>
      </w:pPr>
      <w:r>
        <w:rPr>
          <w:lang w:val="fr-FR"/>
        </w:rPr>
        <w:t>Mardi</w:t>
      </w:r>
      <w:r w:rsidR="00BA20E0">
        <w:rPr>
          <w:lang w:val="fr-FR"/>
        </w:rPr>
        <w:t xml:space="preserve"> </w:t>
      </w:r>
      <w:r w:rsidR="005F5FFC">
        <w:rPr>
          <w:lang w:val="fr-FR"/>
        </w:rPr>
        <w:t>…………………………………………………</w:t>
      </w:r>
      <w:r w:rsidR="00BA20E0">
        <w:rPr>
          <w:lang w:val="fr-FR"/>
        </w:rPr>
        <w:t>112512</w:t>
      </w:r>
    </w:p>
    <w:p w14:paraId="66DC9E20" w14:textId="60DFB9F6" w:rsidR="00965131" w:rsidRDefault="00965131" w:rsidP="006F10B9">
      <w:pPr>
        <w:rPr>
          <w:lang w:val="fr-FR"/>
        </w:rPr>
      </w:pPr>
      <w:r>
        <w:rPr>
          <w:lang w:val="fr-FR"/>
        </w:rPr>
        <w:t>Mercredi</w:t>
      </w:r>
      <w:r w:rsidR="00BA20E0">
        <w:rPr>
          <w:lang w:val="fr-FR"/>
        </w:rPr>
        <w:t xml:space="preserve"> </w:t>
      </w:r>
      <w:r w:rsidR="005F5FFC">
        <w:rPr>
          <w:lang w:val="fr-FR"/>
        </w:rPr>
        <w:t>……………………………………………</w:t>
      </w:r>
      <w:r w:rsidR="00391C04">
        <w:rPr>
          <w:lang w:val="fr-FR"/>
        </w:rPr>
        <w:t>112513</w:t>
      </w:r>
    </w:p>
    <w:p w14:paraId="38AB1E0C" w14:textId="056733ED" w:rsidR="00965131" w:rsidRDefault="00965131" w:rsidP="006F10B9">
      <w:pPr>
        <w:rPr>
          <w:lang w:val="fr-FR"/>
        </w:rPr>
      </w:pPr>
      <w:r>
        <w:rPr>
          <w:lang w:val="fr-FR"/>
        </w:rPr>
        <w:t>Jeudi</w:t>
      </w:r>
      <w:r w:rsidR="00391C04">
        <w:rPr>
          <w:lang w:val="fr-FR"/>
        </w:rPr>
        <w:t xml:space="preserve"> </w:t>
      </w:r>
      <w:r w:rsidR="00A753D0">
        <w:rPr>
          <w:lang w:val="fr-FR"/>
        </w:rPr>
        <w:t>……………………………………………</w:t>
      </w:r>
      <w:proofErr w:type="gramStart"/>
      <w:r w:rsidR="00A753D0">
        <w:rPr>
          <w:lang w:val="fr-FR"/>
        </w:rPr>
        <w:t>…….</w:t>
      </w:r>
      <w:proofErr w:type="gramEnd"/>
      <w:r w:rsidR="00391C04">
        <w:rPr>
          <w:lang w:val="fr-FR"/>
        </w:rPr>
        <w:t>112514</w:t>
      </w:r>
    </w:p>
    <w:p w14:paraId="17AC85D5" w14:textId="797435A3" w:rsidR="00965131" w:rsidRDefault="00965131" w:rsidP="006F10B9">
      <w:pPr>
        <w:rPr>
          <w:lang w:val="fr-FR"/>
        </w:rPr>
      </w:pPr>
      <w:r>
        <w:rPr>
          <w:lang w:val="fr-FR"/>
        </w:rPr>
        <w:t>Vendredi</w:t>
      </w:r>
      <w:r w:rsidR="00391C04">
        <w:rPr>
          <w:lang w:val="fr-FR"/>
        </w:rPr>
        <w:t xml:space="preserve"> </w:t>
      </w:r>
      <w:r w:rsidR="00A753D0">
        <w:rPr>
          <w:lang w:val="fr-FR"/>
        </w:rPr>
        <w:t>……………………………………………</w:t>
      </w:r>
      <w:r w:rsidR="00391C04">
        <w:rPr>
          <w:lang w:val="fr-FR"/>
        </w:rPr>
        <w:t>112515</w:t>
      </w:r>
    </w:p>
    <w:p w14:paraId="5096FD31" w14:textId="3B4E4871" w:rsidR="00965131" w:rsidRDefault="00965131" w:rsidP="006F10B9">
      <w:pPr>
        <w:rPr>
          <w:lang w:val="fr-FR"/>
        </w:rPr>
      </w:pPr>
      <w:r>
        <w:rPr>
          <w:lang w:val="fr-FR"/>
        </w:rPr>
        <w:t xml:space="preserve">Du lundi au vendredi </w:t>
      </w:r>
      <w:r w:rsidR="00B719CD">
        <w:rPr>
          <w:lang w:val="fr-FR"/>
        </w:rPr>
        <w:t>…………………………</w:t>
      </w:r>
      <w:r w:rsidR="00391C04">
        <w:rPr>
          <w:lang w:val="fr-FR"/>
        </w:rPr>
        <w:t>112516</w:t>
      </w:r>
    </w:p>
    <w:p w14:paraId="73EB6AC9" w14:textId="077C1904" w:rsidR="00647786" w:rsidRDefault="00647786" w:rsidP="006F10B9">
      <w:pPr>
        <w:rPr>
          <w:lang w:val="fr-FR"/>
        </w:rPr>
      </w:pPr>
    </w:p>
    <w:p w14:paraId="4B7C1F36" w14:textId="77777777" w:rsidR="000B7D74" w:rsidRDefault="000B7D74" w:rsidP="006F10B9">
      <w:pPr>
        <w:rPr>
          <w:lang w:val="fr-FR"/>
        </w:rPr>
      </w:pPr>
    </w:p>
    <w:p w14:paraId="73C62F5C" w14:textId="28DC284D" w:rsidR="000C3C08" w:rsidRPr="009A0724" w:rsidRDefault="000C3C08" w:rsidP="006F10B9">
      <w:pPr>
        <w:rPr>
          <w:b/>
          <w:bCs/>
          <w:color w:val="4472C4" w:themeColor="accent1"/>
          <w:lang w:val="fr-FR"/>
        </w:rPr>
      </w:pPr>
      <w:r w:rsidRPr="009A0724">
        <w:rPr>
          <w:b/>
          <w:bCs/>
          <w:color w:val="4472C4" w:themeColor="accent1"/>
          <w:lang w:val="fr-FR"/>
        </w:rPr>
        <w:t xml:space="preserve">Session d’hiver du 6 janvier au </w:t>
      </w:r>
      <w:r w:rsidR="00326613" w:rsidRPr="009A0724">
        <w:rPr>
          <w:b/>
          <w:bCs/>
          <w:color w:val="4472C4" w:themeColor="accent1"/>
          <w:lang w:val="fr-FR"/>
        </w:rPr>
        <w:t xml:space="preserve">21 </w:t>
      </w:r>
      <w:r w:rsidRPr="009A0724">
        <w:rPr>
          <w:b/>
          <w:bCs/>
          <w:color w:val="4472C4" w:themeColor="accent1"/>
          <w:lang w:val="fr-FR"/>
        </w:rPr>
        <w:t>mars</w:t>
      </w:r>
      <w:r w:rsidR="00326613" w:rsidRPr="009A0724">
        <w:rPr>
          <w:b/>
          <w:bCs/>
          <w:color w:val="4472C4" w:themeColor="accent1"/>
          <w:lang w:val="fr-FR"/>
        </w:rPr>
        <w:t> </w:t>
      </w:r>
      <w:r w:rsidR="003C5285" w:rsidRPr="009A0724">
        <w:rPr>
          <w:b/>
          <w:bCs/>
          <w:color w:val="4472C4" w:themeColor="accent1"/>
          <w:lang w:val="fr-FR"/>
        </w:rPr>
        <w:t xml:space="preserve">2025 </w:t>
      </w:r>
    </w:p>
    <w:p w14:paraId="616AC140" w14:textId="0E37FDC7" w:rsidR="00CA0CFB" w:rsidRPr="00936550" w:rsidRDefault="00936550" w:rsidP="006F10B9">
      <w:pPr>
        <w:rPr>
          <w:rStyle w:val="ui-provider"/>
          <w:color w:val="0070C0"/>
          <w:lang w:val="fr-FR"/>
        </w:rPr>
      </w:pPr>
      <w:r>
        <w:rPr>
          <w:color w:val="0070C0"/>
          <w:lang w:val="fr-FR"/>
        </w:rPr>
        <w:t xml:space="preserve">Codes d’activités/jour </w:t>
      </w:r>
    </w:p>
    <w:p w14:paraId="688B9E1A" w14:textId="76E38848" w:rsidR="003639CE" w:rsidRDefault="003639CE" w:rsidP="003639CE">
      <w:pPr>
        <w:rPr>
          <w:lang w:val="fr-FR"/>
        </w:rPr>
      </w:pPr>
      <w:r>
        <w:rPr>
          <w:lang w:val="fr-FR"/>
        </w:rPr>
        <w:t>Lundi</w:t>
      </w:r>
      <w:r w:rsidR="00CA0CFB">
        <w:rPr>
          <w:lang w:val="fr-FR"/>
        </w:rPr>
        <w:t>……………………………………………</w:t>
      </w:r>
      <w:proofErr w:type="gramStart"/>
      <w:r w:rsidR="00CA0CFB">
        <w:rPr>
          <w:lang w:val="fr-FR"/>
        </w:rPr>
        <w:t>…….</w:t>
      </w:r>
      <w:proofErr w:type="gramEnd"/>
      <w:r w:rsidR="004D2E72">
        <w:rPr>
          <w:lang w:val="fr-FR"/>
        </w:rPr>
        <w:t>112517</w:t>
      </w:r>
    </w:p>
    <w:p w14:paraId="4F3D4474" w14:textId="204A306F" w:rsidR="003639CE" w:rsidRDefault="003639CE" w:rsidP="003639CE">
      <w:pPr>
        <w:rPr>
          <w:lang w:val="fr-FR"/>
        </w:rPr>
      </w:pPr>
      <w:r>
        <w:rPr>
          <w:lang w:val="fr-FR"/>
        </w:rPr>
        <w:t>Mardi</w:t>
      </w:r>
      <w:r w:rsidR="00CA0CFB">
        <w:rPr>
          <w:lang w:val="fr-FR"/>
        </w:rPr>
        <w:t>………………………………………………..</w:t>
      </w:r>
      <w:r w:rsidR="004D2E72">
        <w:rPr>
          <w:lang w:val="fr-FR"/>
        </w:rPr>
        <w:t xml:space="preserve"> 112518</w:t>
      </w:r>
    </w:p>
    <w:p w14:paraId="7C77FD63" w14:textId="27BD4E67" w:rsidR="003639CE" w:rsidRDefault="003639CE" w:rsidP="003639CE">
      <w:pPr>
        <w:rPr>
          <w:lang w:val="fr-FR"/>
        </w:rPr>
      </w:pPr>
      <w:r>
        <w:rPr>
          <w:lang w:val="fr-FR"/>
        </w:rPr>
        <w:t>Mercredi</w:t>
      </w:r>
      <w:r w:rsidR="00CA0CFB">
        <w:rPr>
          <w:lang w:val="fr-FR"/>
        </w:rPr>
        <w:t>…………………………………………..</w:t>
      </w:r>
      <w:r w:rsidR="004D2E72">
        <w:rPr>
          <w:lang w:val="fr-FR"/>
        </w:rPr>
        <w:t xml:space="preserve"> 112519</w:t>
      </w:r>
    </w:p>
    <w:p w14:paraId="2240CAB5" w14:textId="14AB3BA6" w:rsidR="003639CE" w:rsidRDefault="003639CE" w:rsidP="003639CE">
      <w:pPr>
        <w:rPr>
          <w:lang w:val="fr-FR"/>
        </w:rPr>
      </w:pPr>
      <w:r>
        <w:rPr>
          <w:lang w:val="fr-FR"/>
        </w:rPr>
        <w:t>Jeudi</w:t>
      </w:r>
      <w:r w:rsidR="00CA0CFB">
        <w:rPr>
          <w:lang w:val="fr-FR"/>
        </w:rPr>
        <w:t>………………………………………………….</w:t>
      </w:r>
      <w:r w:rsidR="004D2E72">
        <w:rPr>
          <w:lang w:val="fr-FR"/>
        </w:rPr>
        <w:t>112520</w:t>
      </w:r>
    </w:p>
    <w:p w14:paraId="2AAD5274" w14:textId="339BE4D2" w:rsidR="003639CE" w:rsidRDefault="003639CE" w:rsidP="003639CE">
      <w:pPr>
        <w:rPr>
          <w:lang w:val="fr-FR"/>
        </w:rPr>
      </w:pPr>
      <w:r>
        <w:rPr>
          <w:lang w:val="fr-FR"/>
        </w:rPr>
        <w:t>Vendredi</w:t>
      </w:r>
      <w:r w:rsidR="00CA0CFB">
        <w:rPr>
          <w:lang w:val="fr-FR"/>
        </w:rPr>
        <w:t>……………………………………………</w:t>
      </w:r>
      <w:r w:rsidR="004D2E72">
        <w:rPr>
          <w:lang w:val="fr-FR"/>
        </w:rPr>
        <w:t>11</w:t>
      </w:r>
      <w:r w:rsidR="00427A79">
        <w:rPr>
          <w:lang w:val="fr-FR"/>
        </w:rPr>
        <w:t>2521</w:t>
      </w:r>
    </w:p>
    <w:p w14:paraId="5640F7AB" w14:textId="4A13C819" w:rsidR="003639CE" w:rsidRDefault="003639CE" w:rsidP="003639CE">
      <w:pPr>
        <w:rPr>
          <w:lang w:val="fr-FR"/>
        </w:rPr>
      </w:pPr>
      <w:r>
        <w:rPr>
          <w:lang w:val="fr-FR"/>
        </w:rPr>
        <w:t>Du lundi au vendredi</w:t>
      </w:r>
      <w:r w:rsidR="00CA0CFB">
        <w:rPr>
          <w:lang w:val="fr-FR"/>
        </w:rPr>
        <w:t>………………………….</w:t>
      </w:r>
      <w:r w:rsidR="00427A79">
        <w:rPr>
          <w:lang w:val="fr-FR"/>
        </w:rPr>
        <w:t>112522</w:t>
      </w:r>
    </w:p>
    <w:p w14:paraId="0F3AD352" w14:textId="382AA3A3" w:rsidR="003639CE" w:rsidRDefault="009D1FCC" w:rsidP="006F10B9">
      <w:pPr>
        <w:rPr>
          <w:rStyle w:val="ui-provider"/>
          <w:lang w:val="fr-FR"/>
        </w:rPr>
      </w:pPr>
      <w:r>
        <w:rPr>
          <w:rStyle w:val="ui-provider"/>
          <w:lang w:val="fr-FR"/>
        </w:rPr>
        <w:t xml:space="preserve"> </w:t>
      </w:r>
    </w:p>
    <w:p w14:paraId="6CA8B970" w14:textId="77777777" w:rsidR="009A0724" w:rsidRDefault="004A6C8C" w:rsidP="006F10B9">
      <w:pPr>
        <w:rPr>
          <w:rStyle w:val="ui-provider"/>
          <w:b/>
          <w:bCs/>
          <w:color w:val="4472C4" w:themeColor="accent1"/>
          <w:lang w:val="fr-FR"/>
        </w:rPr>
      </w:pPr>
      <w:r w:rsidRPr="009A0724">
        <w:rPr>
          <w:rStyle w:val="ui-provider"/>
          <w:b/>
          <w:bCs/>
          <w:color w:val="4472C4" w:themeColor="accent1"/>
          <w:lang w:val="fr-FR"/>
        </w:rPr>
        <w:t xml:space="preserve">La session de printemps du </w:t>
      </w:r>
      <w:r w:rsidR="009D1FCC" w:rsidRPr="009A0724">
        <w:rPr>
          <w:rStyle w:val="ui-provider"/>
          <w:b/>
          <w:bCs/>
          <w:color w:val="4472C4" w:themeColor="accent1"/>
          <w:lang w:val="fr-FR"/>
        </w:rPr>
        <w:t>1 avril au 27 juin 2025</w:t>
      </w:r>
      <w:r w:rsidR="009A0724" w:rsidRPr="009A0724">
        <w:rPr>
          <w:rStyle w:val="ui-provider"/>
          <w:b/>
          <w:bCs/>
          <w:color w:val="4472C4" w:themeColor="accent1"/>
          <w:lang w:val="fr-FR"/>
        </w:rPr>
        <w:t> :</w:t>
      </w:r>
    </w:p>
    <w:p w14:paraId="4380B6DB" w14:textId="4DFA3291" w:rsidR="0033097B" w:rsidRDefault="009A0724" w:rsidP="006F10B9">
      <w:pPr>
        <w:rPr>
          <w:rStyle w:val="ui-provider"/>
          <w:lang w:val="fr-FR"/>
        </w:rPr>
      </w:pPr>
      <w:r>
        <w:rPr>
          <w:rStyle w:val="ui-provider"/>
          <w:lang w:val="fr-FR"/>
        </w:rPr>
        <w:t>Les</w:t>
      </w:r>
      <w:r w:rsidR="00802043">
        <w:rPr>
          <w:rStyle w:val="ui-provider"/>
          <w:lang w:val="fr-FR"/>
        </w:rPr>
        <w:t xml:space="preserve"> codes d’</w:t>
      </w:r>
      <w:r w:rsidR="00E848CA">
        <w:rPr>
          <w:rStyle w:val="ui-provider"/>
          <w:lang w:val="fr-FR"/>
        </w:rPr>
        <w:t>activités</w:t>
      </w:r>
      <w:r w:rsidR="0026518B">
        <w:rPr>
          <w:rStyle w:val="ui-provider"/>
          <w:lang w:val="fr-FR"/>
        </w:rPr>
        <w:t xml:space="preserve"> vous seront </w:t>
      </w:r>
      <w:r w:rsidR="00E848CA">
        <w:rPr>
          <w:rStyle w:val="ui-provider"/>
          <w:lang w:val="fr-FR"/>
        </w:rPr>
        <w:t>envoyés</w:t>
      </w:r>
      <w:r w:rsidR="0026518B">
        <w:rPr>
          <w:rStyle w:val="ui-provider"/>
          <w:lang w:val="fr-FR"/>
        </w:rPr>
        <w:t xml:space="preserve"> </w:t>
      </w:r>
      <w:r w:rsidR="006245E4">
        <w:rPr>
          <w:rStyle w:val="ui-provider"/>
          <w:lang w:val="fr-FR"/>
        </w:rPr>
        <w:t xml:space="preserve">au moment opportun </w:t>
      </w:r>
    </w:p>
    <w:p w14:paraId="2664B56A" w14:textId="77777777" w:rsidR="009A0724" w:rsidRDefault="009A0724" w:rsidP="006F10B9">
      <w:pPr>
        <w:rPr>
          <w:rStyle w:val="ui-provider"/>
          <w:lang w:val="fr-FR"/>
        </w:rPr>
      </w:pPr>
    </w:p>
    <w:p w14:paraId="412B7C41" w14:textId="77777777" w:rsidR="009A0724" w:rsidRDefault="009A0724" w:rsidP="006F10B9">
      <w:pPr>
        <w:rPr>
          <w:rStyle w:val="ui-provider"/>
          <w:lang w:val="fr-FR"/>
        </w:rPr>
      </w:pPr>
    </w:p>
    <w:p w14:paraId="46D91B81" w14:textId="77777777" w:rsidR="009A0724" w:rsidRDefault="00802043" w:rsidP="006F10B9">
      <w:pPr>
        <w:rPr>
          <w:rStyle w:val="ui-provider"/>
          <w:lang w:val="fr-FR"/>
        </w:rPr>
      </w:pPr>
      <w:r w:rsidRPr="009A0724">
        <w:rPr>
          <w:rStyle w:val="ui-provider"/>
          <w:b/>
          <w:bCs/>
          <w:color w:val="4472C4" w:themeColor="accent1"/>
          <w:lang w:val="fr-FR"/>
        </w:rPr>
        <w:lastRenderedPageBreak/>
        <w:t xml:space="preserve">La session </w:t>
      </w:r>
      <w:r w:rsidR="006245E4" w:rsidRPr="009A0724">
        <w:rPr>
          <w:rStyle w:val="ui-provider"/>
          <w:b/>
          <w:bCs/>
          <w:color w:val="4472C4" w:themeColor="accent1"/>
          <w:lang w:val="fr-FR"/>
        </w:rPr>
        <w:t>d’été 2025 :</w:t>
      </w:r>
      <w:r w:rsidR="006245E4" w:rsidRPr="009A0724">
        <w:rPr>
          <w:rStyle w:val="ui-provider"/>
          <w:color w:val="4472C4" w:themeColor="accent1"/>
          <w:lang w:val="fr-FR"/>
        </w:rPr>
        <w:t xml:space="preserve"> </w:t>
      </w:r>
    </w:p>
    <w:p w14:paraId="1231A35A" w14:textId="57F7F4A2" w:rsidR="0033097B" w:rsidRDefault="009A0724" w:rsidP="006F10B9">
      <w:pPr>
        <w:rPr>
          <w:rStyle w:val="ui-provider"/>
          <w:lang w:val="fr-FR"/>
        </w:rPr>
      </w:pPr>
      <w:r>
        <w:rPr>
          <w:rStyle w:val="ui-provider"/>
          <w:lang w:val="fr-FR"/>
        </w:rPr>
        <w:t>Plus</w:t>
      </w:r>
      <w:r w:rsidR="00424A24">
        <w:rPr>
          <w:rStyle w:val="ui-provider"/>
          <w:lang w:val="fr-FR"/>
        </w:rPr>
        <w:t xml:space="preserve"> d’informations</w:t>
      </w:r>
      <w:r w:rsidR="006245E4">
        <w:rPr>
          <w:rStyle w:val="ui-provider"/>
          <w:lang w:val="fr-FR"/>
        </w:rPr>
        <w:t xml:space="preserve"> </w:t>
      </w:r>
      <w:r w:rsidR="00E848CA">
        <w:rPr>
          <w:rStyle w:val="ui-provider"/>
          <w:lang w:val="fr-FR"/>
        </w:rPr>
        <w:t>vous seront transmises</w:t>
      </w:r>
      <w:r w:rsidR="00230EB7">
        <w:rPr>
          <w:rStyle w:val="ui-provider"/>
          <w:lang w:val="fr-FR"/>
        </w:rPr>
        <w:t xml:space="preserve">. </w:t>
      </w:r>
    </w:p>
    <w:p w14:paraId="535F42ED" w14:textId="77777777" w:rsidR="0033097B" w:rsidRDefault="0033097B" w:rsidP="006F10B9">
      <w:pPr>
        <w:rPr>
          <w:rStyle w:val="ui-provider"/>
          <w:lang w:val="fr-FR"/>
        </w:rPr>
      </w:pPr>
    </w:p>
    <w:p w14:paraId="3193DE2C" w14:textId="5B303A38" w:rsidR="0033097B" w:rsidRDefault="000744C4" w:rsidP="006F10B9">
      <w:pPr>
        <w:rPr>
          <w:rStyle w:val="ui-provider"/>
          <w:b/>
          <w:bCs/>
          <w:lang w:val="fr-FR"/>
        </w:rPr>
      </w:pPr>
      <w:r w:rsidRPr="000744C4">
        <w:rPr>
          <w:rStyle w:val="ui-provider"/>
          <w:b/>
          <w:bCs/>
          <w:lang w:val="fr-FR"/>
        </w:rPr>
        <w:t xml:space="preserve">Paiement : </w:t>
      </w:r>
    </w:p>
    <w:p w14:paraId="70792175" w14:textId="77777777" w:rsidR="00376110" w:rsidRPr="000744C4" w:rsidRDefault="00376110" w:rsidP="006F10B9">
      <w:pPr>
        <w:rPr>
          <w:rStyle w:val="ui-provider"/>
          <w:b/>
          <w:bCs/>
          <w:lang w:val="fr-FR"/>
        </w:rPr>
      </w:pPr>
    </w:p>
    <w:p w14:paraId="16580297" w14:textId="0E2451A6" w:rsidR="000744C4" w:rsidRDefault="00DE7257" w:rsidP="006F10B9">
      <w:pPr>
        <w:rPr>
          <w:rStyle w:val="ui-provider"/>
          <w:lang w:val="fr-FR"/>
        </w:rPr>
      </w:pPr>
      <w:r>
        <w:rPr>
          <w:rStyle w:val="ui-provider"/>
          <w:lang w:val="fr-FR"/>
        </w:rPr>
        <w:t xml:space="preserve">Le tarif est de 44 $/ jour </w:t>
      </w:r>
    </w:p>
    <w:p w14:paraId="6341BDDB" w14:textId="392A2072" w:rsidR="00DE7257" w:rsidRDefault="00C75CCF" w:rsidP="006F10B9">
      <w:pPr>
        <w:rPr>
          <w:rStyle w:val="ui-provider"/>
          <w:lang w:val="fr-FR"/>
        </w:rPr>
      </w:pPr>
      <w:r>
        <w:rPr>
          <w:rStyle w:val="ui-provider"/>
          <w:lang w:val="fr-FR"/>
        </w:rPr>
        <w:t xml:space="preserve">Le paiement doit être fait </w:t>
      </w:r>
      <w:r w:rsidR="000C7F46">
        <w:rPr>
          <w:rStyle w:val="ui-provider"/>
          <w:lang w:val="fr-FR"/>
        </w:rPr>
        <w:t>à</w:t>
      </w:r>
      <w:r>
        <w:rPr>
          <w:rStyle w:val="ui-provider"/>
          <w:lang w:val="fr-FR"/>
        </w:rPr>
        <w:t xml:space="preserve"> l’avance, cependant vous pouvez le faire mensu</w:t>
      </w:r>
      <w:r w:rsidR="000A0443">
        <w:rPr>
          <w:rStyle w:val="ui-provider"/>
          <w:lang w:val="fr-FR"/>
        </w:rPr>
        <w:t>ellement</w:t>
      </w:r>
      <w:r w:rsidR="004C7045">
        <w:rPr>
          <w:rStyle w:val="ui-provider"/>
          <w:lang w:val="fr-FR"/>
        </w:rPr>
        <w:t xml:space="preserve">, cette opération peut être traitée par téléphone, </w:t>
      </w:r>
      <w:r w:rsidR="000C7F46">
        <w:rPr>
          <w:rStyle w:val="ui-provider"/>
          <w:lang w:val="fr-FR"/>
        </w:rPr>
        <w:t>composez-le</w:t>
      </w:r>
      <w:r w:rsidR="004C7045">
        <w:rPr>
          <w:rStyle w:val="ui-provider"/>
          <w:lang w:val="fr-FR"/>
        </w:rPr>
        <w:t> :</w:t>
      </w:r>
      <w:r w:rsidR="000C7F46">
        <w:rPr>
          <w:rStyle w:val="ui-provider"/>
          <w:lang w:val="fr-FR"/>
        </w:rPr>
        <w:t xml:space="preserve"> </w:t>
      </w:r>
      <w:hyperlink r:id="rId8" w:history="1">
        <w:r w:rsidR="000B0A0E" w:rsidRPr="000B0A0E">
          <w:rPr>
            <w:rStyle w:val="Hyperlink"/>
            <w:rFonts w:ascii="Arial" w:hAnsi="Arial" w:cs="Arial"/>
            <w:sz w:val="21"/>
            <w:szCs w:val="21"/>
            <w:shd w:val="clear" w:color="auto" w:fill="FFFFFF"/>
            <w:lang w:val="fr-FR"/>
          </w:rPr>
          <w:t>(613) 560-6030</w:t>
        </w:r>
      </w:hyperlink>
    </w:p>
    <w:p w14:paraId="09C33C37" w14:textId="0B9DAAD6" w:rsidR="0033097B" w:rsidRDefault="006161CD" w:rsidP="006F10B9">
      <w:pPr>
        <w:rPr>
          <w:rStyle w:val="ui-provider"/>
          <w:lang w:val="fr-FR"/>
        </w:rPr>
      </w:pPr>
      <w:r>
        <w:rPr>
          <w:rStyle w:val="ui-provider"/>
          <w:lang w:val="fr-FR"/>
        </w:rPr>
        <w:t xml:space="preserve">Mode de paiement : vous pouvez utiliser une carte bancaire, ou si vous préférez payer cash ou par </w:t>
      </w:r>
      <w:r w:rsidR="00D13C86">
        <w:rPr>
          <w:rStyle w:val="ui-provider"/>
          <w:lang w:val="fr-FR"/>
        </w:rPr>
        <w:t>chèque</w:t>
      </w:r>
      <w:r>
        <w:rPr>
          <w:rStyle w:val="ui-provider"/>
          <w:lang w:val="fr-FR"/>
        </w:rPr>
        <w:t>,</w:t>
      </w:r>
      <w:r w:rsidR="00D13C86">
        <w:rPr>
          <w:rStyle w:val="ui-provider"/>
          <w:lang w:val="fr-FR"/>
        </w:rPr>
        <w:t xml:space="preserve"> dans ce cas il faudrait</w:t>
      </w:r>
      <w:r w:rsidR="00D67E34">
        <w:rPr>
          <w:rStyle w:val="ui-provider"/>
          <w:lang w:val="fr-FR"/>
        </w:rPr>
        <w:t xml:space="preserve"> aviser l’administrateur du programme</w:t>
      </w:r>
      <w:r w:rsidR="00376110">
        <w:rPr>
          <w:rStyle w:val="ui-provider"/>
          <w:lang w:val="fr-FR"/>
        </w:rPr>
        <w:t xml:space="preserve"> et</w:t>
      </w:r>
      <w:r w:rsidR="00D13C86">
        <w:rPr>
          <w:rStyle w:val="ui-provider"/>
          <w:lang w:val="fr-FR"/>
        </w:rPr>
        <w:t xml:space="preserve"> vous dirigez vers le centre où le programme est offert</w:t>
      </w:r>
      <w:r w:rsidR="006C1799">
        <w:rPr>
          <w:rStyle w:val="ui-provider"/>
          <w:lang w:val="fr-FR"/>
        </w:rPr>
        <w:t>.</w:t>
      </w:r>
    </w:p>
    <w:p w14:paraId="1CC01E14" w14:textId="77777777" w:rsidR="0033097B" w:rsidRDefault="0033097B" w:rsidP="006F10B9">
      <w:pPr>
        <w:rPr>
          <w:rStyle w:val="ui-provider"/>
          <w:lang w:val="fr-FR"/>
        </w:rPr>
      </w:pPr>
    </w:p>
    <w:p w14:paraId="0D14AC48" w14:textId="78ECB693" w:rsidR="003639CE" w:rsidRPr="000744C4" w:rsidRDefault="00B57EFC" w:rsidP="006F10B9">
      <w:pPr>
        <w:rPr>
          <w:rStyle w:val="ui-provider"/>
          <w:b/>
          <w:bCs/>
          <w:lang w:val="fr-FR"/>
        </w:rPr>
      </w:pPr>
      <w:r w:rsidRPr="000744C4">
        <w:rPr>
          <w:rStyle w:val="ui-provider"/>
          <w:b/>
          <w:bCs/>
          <w:lang w:val="fr-FR"/>
        </w:rPr>
        <w:t>Déroulement de la journée :</w:t>
      </w:r>
    </w:p>
    <w:p w14:paraId="5A025D5F" w14:textId="77777777" w:rsidR="002A7E4F" w:rsidRDefault="002A7E4F" w:rsidP="006F10B9">
      <w:pPr>
        <w:rPr>
          <w:rStyle w:val="ui-provider"/>
          <w:lang w:val="fr-FR"/>
        </w:rPr>
      </w:pPr>
    </w:p>
    <w:p w14:paraId="278823FD" w14:textId="53D4DB8C" w:rsidR="00B57EFC" w:rsidRDefault="00B57EFC" w:rsidP="006F10B9">
      <w:pPr>
        <w:rPr>
          <w:rStyle w:val="ui-provider"/>
          <w:lang w:val="fr-FR"/>
        </w:rPr>
      </w:pPr>
      <w:r w:rsidRPr="00EA5FEE">
        <w:rPr>
          <w:rStyle w:val="ui-provider"/>
          <w:b/>
          <w:bCs/>
          <w:color w:val="4472C4" w:themeColor="accent1"/>
          <w:lang w:val="fr-FR"/>
        </w:rPr>
        <w:t>Accueil </w:t>
      </w:r>
      <w:r w:rsidR="009F2D01" w:rsidRPr="00EA5FEE">
        <w:rPr>
          <w:rStyle w:val="ui-provider"/>
          <w:b/>
          <w:bCs/>
          <w:color w:val="4472C4" w:themeColor="accent1"/>
          <w:lang w:val="fr-FR"/>
        </w:rPr>
        <w:t xml:space="preserve">9 h </w:t>
      </w:r>
      <w:r w:rsidR="001E02F8" w:rsidRPr="00EA5FEE">
        <w:rPr>
          <w:rStyle w:val="ui-provider"/>
          <w:b/>
          <w:bCs/>
          <w:color w:val="4472C4" w:themeColor="accent1"/>
          <w:lang w:val="fr-FR"/>
        </w:rPr>
        <w:t>00- 9h 30</w:t>
      </w:r>
      <w:r w:rsidR="006138C3" w:rsidRPr="00E2049A">
        <w:rPr>
          <w:rStyle w:val="ui-provider"/>
          <w:color w:val="4472C4" w:themeColor="accent1"/>
          <w:lang w:val="fr-FR"/>
        </w:rPr>
        <w:t xml:space="preserve"> </w:t>
      </w:r>
      <w:r w:rsidR="006138C3">
        <w:rPr>
          <w:rStyle w:val="ui-provider"/>
          <w:lang w:val="fr-FR"/>
        </w:rPr>
        <w:t xml:space="preserve">Les participants sont invités </w:t>
      </w:r>
      <w:r w:rsidR="00CA06BB">
        <w:rPr>
          <w:rStyle w:val="ui-provider"/>
          <w:lang w:val="fr-FR"/>
        </w:rPr>
        <w:t>à</w:t>
      </w:r>
      <w:r w:rsidR="006138C3">
        <w:rPr>
          <w:rStyle w:val="ui-provider"/>
          <w:lang w:val="fr-FR"/>
        </w:rPr>
        <w:t xml:space="preserve"> </w:t>
      </w:r>
      <w:r w:rsidR="00210C76">
        <w:rPr>
          <w:rStyle w:val="ui-provider"/>
          <w:lang w:val="fr-FR"/>
        </w:rPr>
        <w:t xml:space="preserve">arriver à partir de 9 h00, </w:t>
      </w:r>
      <w:r w:rsidR="006138C3">
        <w:rPr>
          <w:rStyle w:val="ui-provider"/>
          <w:lang w:val="fr-FR"/>
        </w:rPr>
        <w:t xml:space="preserve">utiliser la porte principale </w:t>
      </w:r>
      <w:r w:rsidR="00CA06BB">
        <w:rPr>
          <w:rStyle w:val="ui-provider"/>
          <w:lang w:val="fr-FR"/>
        </w:rPr>
        <w:t xml:space="preserve">du centre communautaire Richelieu Vanier, et de se diriger vers </w:t>
      </w:r>
      <w:r w:rsidR="009A48C1">
        <w:rPr>
          <w:rStyle w:val="ui-provider"/>
          <w:lang w:val="fr-FR"/>
        </w:rPr>
        <w:t>la salle d’accueil les lundis et vers l’atelier 5 le reste de la semaine</w:t>
      </w:r>
      <w:r w:rsidR="001652EA">
        <w:rPr>
          <w:rStyle w:val="ui-provider"/>
          <w:lang w:val="fr-FR"/>
        </w:rPr>
        <w:t xml:space="preserve"> (du mardi au vendredi)</w:t>
      </w:r>
      <w:r w:rsidR="00970959">
        <w:rPr>
          <w:rStyle w:val="ui-provider"/>
          <w:lang w:val="fr-FR"/>
        </w:rPr>
        <w:t xml:space="preserve">, assurez-vous de laisser le participant en compagnie d’une </w:t>
      </w:r>
      <w:r w:rsidR="00B04331">
        <w:rPr>
          <w:rStyle w:val="ui-provider"/>
          <w:lang w:val="fr-FR"/>
        </w:rPr>
        <w:t>employée</w:t>
      </w:r>
      <w:r w:rsidR="00970959">
        <w:rPr>
          <w:rStyle w:val="ui-provider"/>
          <w:lang w:val="fr-FR"/>
        </w:rPr>
        <w:t xml:space="preserve"> du programme</w:t>
      </w:r>
      <w:r w:rsidR="00B04331">
        <w:rPr>
          <w:rStyle w:val="ui-provider"/>
          <w:lang w:val="fr-FR"/>
        </w:rPr>
        <w:t xml:space="preserve"> svp.</w:t>
      </w:r>
    </w:p>
    <w:p w14:paraId="1BB9C1B8" w14:textId="77777777" w:rsidR="003A5AEF" w:rsidRDefault="003A5AEF" w:rsidP="006F10B9">
      <w:pPr>
        <w:rPr>
          <w:rStyle w:val="ui-provider"/>
          <w:lang w:val="fr-FR"/>
        </w:rPr>
      </w:pPr>
    </w:p>
    <w:p w14:paraId="00CD3796" w14:textId="336FCC31" w:rsidR="009A48C1" w:rsidRDefault="001E02F8" w:rsidP="006F10B9">
      <w:pPr>
        <w:rPr>
          <w:rStyle w:val="ui-provider"/>
          <w:lang w:val="fr-FR"/>
        </w:rPr>
      </w:pPr>
      <w:r w:rsidRPr="007546D4">
        <w:rPr>
          <w:rStyle w:val="ui-provider"/>
          <w:b/>
          <w:bCs/>
          <w:color w:val="4472C4" w:themeColor="accent1"/>
          <w:lang w:val="fr-FR"/>
        </w:rPr>
        <w:t xml:space="preserve">Activités </w:t>
      </w:r>
      <w:r w:rsidR="00B276F1" w:rsidRPr="007546D4">
        <w:rPr>
          <w:rStyle w:val="ui-provider"/>
          <w:b/>
          <w:bCs/>
          <w:color w:val="4472C4" w:themeColor="accent1"/>
          <w:lang w:val="fr-FR"/>
        </w:rPr>
        <w:t>Am </w:t>
      </w:r>
      <w:r w:rsidRPr="007546D4">
        <w:rPr>
          <w:rStyle w:val="ui-provider"/>
          <w:b/>
          <w:bCs/>
          <w:color w:val="4472C4" w:themeColor="accent1"/>
          <w:lang w:val="fr-FR"/>
        </w:rPr>
        <w:t>9</w:t>
      </w:r>
      <w:r w:rsidR="009F2D01" w:rsidRPr="007546D4">
        <w:rPr>
          <w:rStyle w:val="ui-provider"/>
          <w:b/>
          <w:bCs/>
          <w:color w:val="4472C4" w:themeColor="accent1"/>
          <w:lang w:val="fr-FR"/>
        </w:rPr>
        <w:t xml:space="preserve">h 30 -11h </w:t>
      </w:r>
      <w:r w:rsidR="003A5AEF" w:rsidRPr="007546D4">
        <w:rPr>
          <w:rStyle w:val="ui-provider"/>
          <w:b/>
          <w:bCs/>
          <w:color w:val="4472C4" w:themeColor="accent1"/>
          <w:lang w:val="fr-FR"/>
        </w:rPr>
        <w:t>30</w:t>
      </w:r>
      <w:r w:rsidR="003A5AEF">
        <w:rPr>
          <w:rStyle w:val="ui-provider"/>
          <w:b/>
          <w:bCs/>
          <w:color w:val="4472C4" w:themeColor="accent1"/>
          <w:lang w:val="fr-FR"/>
        </w:rPr>
        <w:t xml:space="preserve"> : </w:t>
      </w:r>
      <w:r w:rsidR="00A03412" w:rsidRPr="003A5AEF">
        <w:rPr>
          <w:rStyle w:val="ui-provider"/>
          <w:lang w:val="fr-FR"/>
        </w:rPr>
        <w:t xml:space="preserve">danse, soccer, basketball, </w:t>
      </w:r>
      <w:r w:rsidR="007546D4" w:rsidRPr="003A5AEF">
        <w:rPr>
          <w:rStyle w:val="ui-provider"/>
          <w:lang w:val="fr-FR"/>
        </w:rPr>
        <w:t>badminton,</w:t>
      </w:r>
      <w:r w:rsidR="009B499C">
        <w:rPr>
          <w:rStyle w:val="ui-provider"/>
          <w:lang w:val="fr-FR"/>
        </w:rPr>
        <w:t xml:space="preserve"> </w:t>
      </w:r>
      <w:r w:rsidR="00CB0829">
        <w:rPr>
          <w:rStyle w:val="ui-provider"/>
          <w:lang w:val="fr-FR"/>
        </w:rPr>
        <w:t>pétanque,</w:t>
      </w:r>
      <w:r w:rsidR="007546D4" w:rsidRPr="003A5AEF">
        <w:rPr>
          <w:rStyle w:val="ui-provider"/>
          <w:lang w:val="fr-FR"/>
        </w:rPr>
        <w:t xml:space="preserve"> jeux de groupe, atelier de cuisine, bricolage, sortie communautaire</w:t>
      </w:r>
      <w:r w:rsidR="00BC72AF" w:rsidRPr="003A5AEF">
        <w:rPr>
          <w:rStyle w:val="ui-provider"/>
          <w:lang w:val="fr-FR"/>
        </w:rPr>
        <w:t xml:space="preserve">, </w:t>
      </w:r>
      <w:r w:rsidR="001B2EBE" w:rsidRPr="003A5AEF">
        <w:rPr>
          <w:rStyle w:val="ui-provider"/>
          <w:lang w:val="fr-FR"/>
        </w:rPr>
        <w:t>mathématique</w:t>
      </w:r>
      <w:r w:rsidR="00BC72AF" w:rsidRPr="003A5AEF">
        <w:rPr>
          <w:rStyle w:val="ui-provider"/>
          <w:lang w:val="fr-FR"/>
        </w:rPr>
        <w:t xml:space="preserve">, </w:t>
      </w:r>
      <w:r w:rsidR="001B2EBE" w:rsidRPr="003A5AEF">
        <w:rPr>
          <w:rStyle w:val="ui-provider"/>
          <w:lang w:val="fr-FR"/>
        </w:rPr>
        <w:t xml:space="preserve">français, jeux de mémoires…etc. </w:t>
      </w:r>
    </w:p>
    <w:p w14:paraId="5D653093" w14:textId="77777777" w:rsidR="003A5AEF" w:rsidRPr="003A5AEF" w:rsidRDefault="003A5AEF" w:rsidP="006F10B9">
      <w:pPr>
        <w:rPr>
          <w:rStyle w:val="ui-provider"/>
          <w:lang w:val="fr-FR"/>
        </w:rPr>
      </w:pPr>
    </w:p>
    <w:p w14:paraId="4E2AF9AF" w14:textId="4A6E9EFC" w:rsidR="009F2D01" w:rsidRDefault="00527192" w:rsidP="006F10B9">
      <w:pPr>
        <w:rPr>
          <w:rStyle w:val="ui-provider"/>
          <w:lang w:val="fr-FR"/>
        </w:rPr>
      </w:pPr>
      <w:r w:rsidRPr="00EA5FEE">
        <w:rPr>
          <w:rStyle w:val="ui-provider"/>
          <w:b/>
          <w:bCs/>
          <w:color w:val="4472C4" w:themeColor="accent1"/>
          <w:lang w:val="fr-FR"/>
        </w:rPr>
        <w:t xml:space="preserve">Diner </w:t>
      </w:r>
      <w:r w:rsidR="009F2D01" w:rsidRPr="00EA5FEE">
        <w:rPr>
          <w:rStyle w:val="ui-provider"/>
          <w:b/>
          <w:bCs/>
          <w:color w:val="4472C4" w:themeColor="accent1"/>
          <w:lang w:val="fr-FR"/>
        </w:rPr>
        <w:t xml:space="preserve">11h 30 -12h 30 </w:t>
      </w:r>
      <w:r w:rsidR="00EA5FEE" w:rsidRPr="00EA5FEE">
        <w:rPr>
          <w:rStyle w:val="ui-provider"/>
          <w:b/>
          <w:bCs/>
          <w:color w:val="4472C4" w:themeColor="accent1"/>
          <w:lang w:val="fr-FR"/>
        </w:rPr>
        <w:t xml:space="preserve">: </w:t>
      </w:r>
      <w:r w:rsidR="00EA5FEE">
        <w:rPr>
          <w:rStyle w:val="ui-provider"/>
          <w:lang w:val="fr-FR"/>
        </w:rPr>
        <w:t xml:space="preserve">Les participants devront apporter </w:t>
      </w:r>
      <w:r w:rsidR="00DE58EB">
        <w:rPr>
          <w:rStyle w:val="ui-provider"/>
          <w:lang w:val="fr-FR"/>
        </w:rPr>
        <w:t>leur</w:t>
      </w:r>
      <w:r w:rsidR="00305173">
        <w:rPr>
          <w:rStyle w:val="ui-provider"/>
          <w:lang w:val="fr-FR"/>
        </w:rPr>
        <w:t xml:space="preserve"> </w:t>
      </w:r>
      <w:r w:rsidR="0089206D">
        <w:rPr>
          <w:rStyle w:val="ui-provider"/>
          <w:lang w:val="fr-FR"/>
        </w:rPr>
        <w:t>diner,</w:t>
      </w:r>
      <w:r w:rsidR="00DE58EB">
        <w:rPr>
          <w:rStyle w:val="ui-provider"/>
          <w:lang w:val="fr-FR"/>
        </w:rPr>
        <w:t xml:space="preserve"> des collations et une bouteille d’eau.</w:t>
      </w:r>
    </w:p>
    <w:p w14:paraId="01E45155" w14:textId="77777777" w:rsidR="003A5AEF" w:rsidRPr="00EA5FEE" w:rsidRDefault="003A5AEF" w:rsidP="006F10B9">
      <w:pPr>
        <w:rPr>
          <w:rStyle w:val="ui-provider"/>
          <w:lang w:val="fr-FR"/>
        </w:rPr>
      </w:pPr>
    </w:p>
    <w:p w14:paraId="4694FB98" w14:textId="362DB3D7" w:rsidR="009F2D01" w:rsidRDefault="001E02F8" w:rsidP="006F10B9">
      <w:pPr>
        <w:rPr>
          <w:rStyle w:val="ui-provider"/>
          <w:lang w:val="fr-FR"/>
        </w:rPr>
      </w:pPr>
      <w:r w:rsidRPr="00EA5FEE">
        <w:rPr>
          <w:rStyle w:val="ui-provider"/>
          <w:b/>
          <w:bCs/>
          <w:color w:val="4472C4" w:themeColor="accent1"/>
          <w:lang w:val="fr-FR"/>
        </w:rPr>
        <w:t>Activités</w:t>
      </w:r>
      <w:r w:rsidR="00B276F1" w:rsidRPr="00EA5FEE">
        <w:rPr>
          <w:rStyle w:val="ui-provider"/>
          <w:b/>
          <w:bCs/>
          <w:color w:val="4472C4" w:themeColor="accent1"/>
          <w:lang w:val="fr-FR"/>
        </w:rPr>
        <w:t xml:space="preserve"> Ap </w:t>
      </w:r>
      <w:r w:rsidR="0033097B" w:rsidRPr="00EA5FEE">
        <w:rPr>
          <w:rStyle w:val="ui-provider"/>
          <w:b/>
          <w:bCs/>
          <w:color w:val="4472C4" w:themeColor="accent1"/>
          <w:lang w:val="fr-FR"/>
        </w:rPr>
        <w:t>12 h 30 -14 h 30</w:t>
      </w:r>
      <w:r w:rsidR="003A5AEF">
        <w:rPr>
          <w:rStyle w:val="ui-provider"/>
          <w:b/>
          <w:bCs/>
          <w:color w:val="4472C4" w:themeColor="accent1"/>
          <w:lang w:val="fr-FR"/>
        </w:rPr>
        <w:t xml:space="preserve"> : </w:t>
      </w:r>
      <w:r w:rsidR="007546D4" w:rsidRPr="003A5AEF">
        <w:rPr>
          <w:rStyle w:val="ui-provider"/>
          <w:lang w:val="fr-FR"/>
        </w:rPr>
        <w:t>peinture, artisanat,</w:t>
      </w:r>
      <w:r w:rsidR="00CB0829">
        <w:rPr>
          <w:rStyle w:val="ui-provider"/>
          <w:lang w:val="fr-FR"/>
        </w:rPr>
        <w:t xml:space="preserve"> sac à sable,</w:t>
      </w:r>
      <w:r w:rsidR="007546D4" w:rsidRPr="003A5AEF">
        <w:rPr>
          <w:rStyle w:val="ui-provider"/>
          <w:lang w:val="fr-FR"/>
        </w:rPr>
        <w:t xml:space="preserve"> jeux de groupe divers</w:t>
      </w:r>
      <w:r w:rsidR="00BC72AF" w:rsidRPr="003A5AEF">
        <w:rPr>
          <w:rStyle w:val="ui-provider"/>
          <w:lang w:val="fr-FR"/>
        </w:rPr>
        <w:t xml:space="preserve">, </w:t>
      </w:r>
      <w:r w:rsidR="0014193D" w:rsidRPr="003A5AEF">
        <w:rPr>
          <w:rStyle w:val="ui-provider"/>
          <w:lang w:val="fr-FR"/>
        </w:rPr>
        <w:t xml:space="preserve">bibliothèque, club de marche, </w:t>
      </w:r>
      <w:r w:rsidR="00631DC0" w:rsidRPr="003A5AEF">
        <w:rPr>
          <w:rStyle w:val="ui-provider"/>
          <w:lang w:val="fr-FR"/>
        </w:rPr>
        <w:t xml:space="preserve">karaoké, </w:t>
      </w:r>
      <w:r w:rsidR="003A5AEF" w:rsidRPr="003A5AEF">
        <w:rPr>
          <w:rStyle w:val="ui-provider"/>
          <w:lang w:val="fr-FR"/>
        </w:rPr>
        <w:t>yoga…etc.</w:t>
      </w:r>
    </w:p>
    <w:p w14:paraId="32A19969" w14:textId="77777777" w:rsidR="003A5AEF" w:rsidRPr="00EA5FEE" w:rsidRDefault="003A5AEF" w:rsidP="006F10B9">
      <w:pPr>
        <w:rPr>
          <w:rStyle w:val="ui-provider"/>
          <w:b/>
          <w:bCs/>
          <w:color w:val="4472C4" w:themeColor="accent1"/>
          <w:lang w:val="fr-FR"/>
        </w:rPr>
      </w:pPr>
    </w:p>
    <w:p w14:paraId="1D9402C7" w14:textId="238F8683" w:rsidR="0033097B" w:rsidRDefault="00527192" w:rsidP="006F10B9">
      <w:pPr>
        <w:rPr>
          <w:rStyle w:val="ui-provider"/>
          <w:lang w:val="fr-FR"/>
        </w:rPr>
      </w:pPr>
      <w:r w:rsidRPr="00EA5FEE">
        <w:rPr>
          <w:rStyle w:val="ui-provider"/>
          <w:b/>
          <w:bCs/>
          <w:color w:val="4472C4" w:themeColor="accent1"/>
          <w:lang w:val="fr-FR"/>
        </w:rPr>
        <w:t>Départ 14</w:t>
      </w:r>
      <w:r w:rsidR="00970959" w:rsidRPr="00EA5FEE">
        <w:rPr>
          <w:rStyle w:val="ui-provider"/>
          <w:b/>
          <w:bCs/>
          <w:color w:val="4472C4" w:themeColor="accent1"/>
          <w:lang w:val="fr-FR"/>
        </w:rPr>
        <w:t>h 30- 15h00</w:t>
      </w:r>
      <w:r w:rsidR="00B04331" w:rsidRPr="00EA5FEE">
        <w:rPr>
          <w:rStyle w:val="ui-provider"/>
          <w:b/>
          <w:bCs/>
          <w:color w:val="4472C4" w:themeColor="accent1"/>
          <w:lang w:val="fr-FR"/>
        </w:rPr>
        <w:t> :</w:t>
      </w:r>
      <w:r w:rsidR="00B04331" w:rsidRPr="00EA5FEE">
        <w:rPr>
          <w:rStyle w:val="ui-provider"/>
          <w:color w:val="4472C4" w:themeColor="accent1"/>
          <w:lang w:val="fr-FR"/>
        </w:rPr>
        <w:t xml:space="preserve"> </w:t>
      </w:r>
      <w:r w:rsidR="00B04331">
        <w:rPr>
          <w:rStyle w:val="ui-provider"/>
          <w:lang w:val="fr-FR"/>
        </w:rPr>
        <w:t>Les</w:t>
      </w:r>
      <w:r w:rsidR="00373061">
        <w:rPr>
          <w:rStyle w:val="ui-provider"/>
          <w:lang w:val="fr-FR"/>
        </w:rPr>
        <w:t xml:space="preserve"> chauffeurs</w:t>
      </w:r>
      <w:r w:rsidR="00093671">
        <w:rPr>
          <w:rStyle w:val="ui-provider"/>
          <w:lang w:val="fr-FR"/>
        </w:rPr>
        <w:t xml:space="preserve">/ parents sont invitées à venir chercher le participant </w:t>
      </w:r>
      <w:r w:rsidR="00ED52F0">
        <w:rPr>
          <w:rStyle w:val="ui-provider"/>
          <w:lang w:val="fr-FR"/>
        </w:rPr>
        <w:t>à</w:t>
      </w:r>
      <w:r w:rsidR="00093671">
        <w:rPr>
          <w:rStyle w:val="ui-provider"/>
          <w:lang w:val="fr-FR"/>
        </w:rPr>
        <w:t xml:space="preserve"> l’</w:t>
      </w:r>
      <w:r w:rsidR="00ED52F0">
        <w:rPr>
          <w:rStyle w:val="ui-provider"/>
          <w:lang w:val="fr-FR"/>
        </w:rPr>
        <w:t>intérieur</w:t>
      </w:r>
      <w:r w:rsidR="00093671">
        <w:rPr>
          <w:rStyle w:val="ui-provider"/>
          <w:lang w:val="fr-FR"/>
        </w:rPr>
        <w:t xml:space="preserve"> de l’édifice </w:t>
      </w:r>
      <w:r w:rsidR="00E2049A">
        <w:rPr>
          <w:rStyle w:val="ui-provider"/>
          <w:lang w:val="fr-FR"/>
        </w:rPr>
        <w:t>(à</w:t>
      </w:r>
      <w:r w:rsidR="006E2ADF">
        <w:rPr>
          <w:rStyle w:val="ui-provider"/>
          <w:lang w:val="fr-FR"/>
        </w:rPr>
        <w:t xml:space="preserve"> la salle d’accueil le lundi et </w:t>
      </w:r>
      <w:r w:rsidR="004E0D73">
        <w:rPr>
          <w:rStyle w:val="ui-provider"/>
          <w:lang w:val="fr-FR"/>
        </w:rPr>
        <w:t>à</w:t>
      </w:r>
      <w:r w:rsidR="006E2ADF">
        <w:rPr>
          <w:rStyle w:val="ui-provider"/>
          <w:lang w:val="fr-FR"/>
        </w:rPr>
        <w:t xml:space="preserve"> l’atelier 5 le reste de la semaine)</w:t>
      </w:r>
      <w:r w:rsidR="005802B0">
        <w:rPr>
          <w:rStyle w:val="ui-provider"/>
          <w:lang w:val="fr-FR"/>
        </w:rPr>
        <w:t xml:space="preserve">, sinon vous pouvez aussi </w:t>
      </w:r>
      <w:r w:rsidR="00E13C47">
        <w:rPr>
          <w:rStyle w:val="ui-provider"/>
          <w:lang w:val="fr-FR"/>
        </w:rPr>
        <w:t>annoncer</w:t>
      </w:r>
      <w:r w:rsidR="005802B0">
        <w:rPr>
          <w:rStyle w:val="ui-provider"/>
          <w:lang w:val="fr-FR"/>
        </w:rPr>
        <w:t xml:space="preserve"> votre présence à la réception</w:t>
      </w:r>
      <w:r w:rsidR="00E13C47">
        <w:rPr>
          <w:rStyle w:val="ui-provider"/>
          <w:lang w:val="fr-FR"/>
        </w:rPr>
        <w:t>.</w:t>
      </w:r>
    </w:p>
    <w:p w14:paraId="28ED30FB" w14:textId="77777777" w:rsidR="00073276" w:rsidRDefault="00073276" w:rsidP="006F10B9">
      <w:pPr>
        <w:rPr>
          <w:rStyle w:val="ui-provider"/>
          <w:lang w:val="fr-FR"/>
        </w:rPr>
      </w:pPr>
    </w:p>
    <w:p w14:paraId="00AA5891" w14:textId="78149271" w:rsidR="00073276" w:rsidRDefault="003B364F" w:rsidP="006F10B9">
      <w:pPr>
        <w:rPr>
          <w:rStyle w:val="ui-provider"/>
          <w:lang w:val="fr-FR"/>
        </w:rPr>
      </w:pPr>
      <w:r>
        <w:rPr>
          <w:rStyle w:val="ui-provider"/>
          <w:lang w:val="fr-FR"/>
        </w:rPr>
        <w:t>Autres :</w:t>
      </w:r>
    </w:p>
    <w:p w14:paraId="79844CCD" w14:textId="759AE414" w:rsidR="003639CE" w:rsidRDefault="003B364F" w:rsidP="003B364F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Nous prévenir des éventuels retards ou absence via courriel </w:t>
      </w:r>
      <w:hyperlink r:id="rId9" w:history="1">
        <w:r w:rsidR="00041CE9" w:rsidRPr="002709DE">
          <w:rPr>
            <w:rStyle w:val="Hyperlink"/>
            <w:lang w:val="fr-FR"/>
          </w:rPr>
          <w:t>celia.lounas@ottawa.ca</w:t>
        </w:r>
      </w:hyperlink>
    </w:p>
    <w:p w14:paraId="564BF5F8" w14:textId="017F5BCA" w:rsidR="00041CE9" w:rsidRPr="003B364F" w:rsidRDefault="00041CE9" w:rsidP="00041CE9">
      <w:pPr>
        <w:pStyle w:val="ListParagraph"/>
        <w:rPr>
          <w:lang w:val="fr-FR"/>
        </w:rPr>
      </w:pPr>
      <w:proofErr w:type="gramStart"/>
      <w:r>
        <w:rPr>
          <w:lang w:val="fr-FR"/>
        </w:rPr>
        <w:t>ou</w:t>
      </w:r>
      <w:proofErr w:type="gramEnd"/>
      <w:r>
        <w:rPr>
          <w:lang w:val="fr-FR"/>
        </w:rPr>
        <w:t xml:space="preserve"> via Tel : </w:t>
      </w:r>
      <w:r w:rsidR="00EA38B0">
        <w:rPr>
          <w:rFonts w:ascii="Arial" w:hAnsi="Arial" w:cs="Arial"/>
          <w:color w:val="2F5496"/>
          <w:sz w:val="18"/>
          <w:szCs w:val="18"/>
          <w:lang w:val="fr-FR"/>
        </w:rPr>
        <w:t>. 613-769-2046</w:t>
      </w:r>
    </w:p>
    <w:p w14:paraId="5F1DF010" w14:textId="69435974" w:rsidR="006F10B9" w:rsidRPr="00AA5FB2" w:rsidRDefault="003B364F" w:rsidP="00AA5FB2">
      <w:pPr>
        <w:pStyle w:val="ListParagraph"/>
        <w:numPr>
          <w:ilvl w:val="0"/>
          <w:numId w:val="1"/>
        </w:numPr>
        <w:rPr>
          <w:rFonts w:eastAsia="Times New Roman"/>
          <w:lang w:val="fr-FR"/>
        </w:rPr>
      </w:pPr>
      <w:r>
        <w:rPr>
          <w:rFonts w:eastAsia="Times New Roman"/>
          <w:lang w:val="fr-FR"/>
        </w:rPr>
        <w:t>Prévoir des</w:t>
      </w:r>
      <w:r w:rsidR="006F10B9" w:rsidRPr="003B364F">
        <w:rPr>
          <w:rFonts w:eastAsia="Times New Roman"/>
          <w:lang w:val="fr-FR"/>
        </w:rPr>
        <w:t xml:space="preserve"> habits et chaussures confortables</w:t>
      </w:r>
      <w:r w:rsidR="00AA5FB2">
        <w:rPr>
          <w:rFonts w:eastAsia="Times New Roman"/>
          <w:lang w:val="fr-FR"/>
        </w:rPr>
        <w:t xml:space="preserve"> </w:t>
      </w:r>
      <w:r w:rsidR="00AA5FB2" w:rsidRPr="00AA5FB2">
        <w:rPr>
          <w:rFonts w:eastAsia="Times New Roman"/>
          <w:lang w:val="fr-FR"/>
        </w:rPr>
        <w:t>et des</w:t>
      </w:r>
      <w:r w:rsidR="006F10B9" w:rsidRPr="00AA5FB2">
        <w:rPr>
          <w:rFonts w:eastAsia="Times New Roman"/>
          <w:lang w:val="fr-FR"/>
        </w:rPr>
        <w:t xml:space="preserve"> tenues de rechanges pour les petits accidents.</w:t>
      </w:r>
    </w:p>
    <w:p w14:paraId="3A10A8FC" w14:textId="1562F064" w:rsidR="00457A41" w:rsidRDefault="00457A41" w:rsidP="00457A41">
      <w:pPr>
        <w:pStyle w:val="ListParagraph"/>
        <w:numPr>
          <w:ilvl w:val="0"/>
          <w:numId w:val="1"/>
        </w:numPr>
        <w:rPr>
          <w:rFonts w:eastAsia="Times New Roman"/>
          <w:lang w:val="fr-FR"/>
        </w:rPr>
      </w:pPr>
      <w:r>
        <w:rPr>
          <w:rFonts w:eastAsia="Times New Roman"/>
          <w:lang w:val="fr-FR"/>
        </w:rPr>
        <w:t>La programmation</w:t>
      </w:r>
      <w:r w:rsidR="006428C8">
        <w:rPr>
          <w:rFonts w:eastAsia="Times New Roman"/>
          <w:lang w:val="fr-FR"/>
        </w:rPr>
        <w:t xml:space="preserve"> vous sera </w:t>
      </w:r>
      <w:r w:rsidR="00A72738">
        <w:rPr>
          <w:rFonts w:eastAsia="Times New Roman"/>
          <w:lang w:val="fr-FR"/>
        </w:rPr>
        <w:t xml:space="preserve">envoyée au mois d’août </w:t>
      </w:r>
    </w:p>
    <w:p w14:paraId="3340A5A9" w14:textId="786A68D8" w:rsidR="00C871EA" w:rsidRDefault="00C871EA" w:rsidP="00457A41">
      <w:pPr>
        <w:pStyle w:val="ListParagraph"/>
        <w:numPr>
          <w:ilvl w:val="0"/>
          <w:numId w:val="1"/>
        </w:numPr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Les nouveaux </w:t>
      </w:r>
      <w:r w:rsidR="00D22EDC">
        <w:rPr>
          <w:rFonts w:eastAsia="Times New Roman"/>
          <w:lang w:val="fr-FR"/>
        </w:rPr>
        <w:t xml:space="preserve">participants devront </w:t>
      </w:r>
      <w:r w:rsidR="002606E4">
        <w:rPr>
          <w:rFonts w:eastAsia="Times New Roman"/>
          <w:lang w:val="fr-FR"/>
        </w:rPr>
        <w:t>passer par une évaluation, voire une période d’essai avant la confirmation de leur inscription au programme.</w:t>
      </w:r>
    </w:p>
    <w:p w14:paraId="73E5F2E9" w14:textId="6D870714" w:rsidR="00C871EA" w:rsidRDefault="00C871EA" w:rsidP="00C871EA">
      <w:pPr>
        <w:pStyle w:val="ListParagraph"/>
        <w:rPr>
          <w:rFonts w:eastAsia="Times New Roman"/>
          <w:lang w:val="fr-FR"/>
        </w:rPr>
      </w:pPr>
    </w:p>
    <w:p w14:paraId="3A83E01E" w14:textId="37FC445D" w:rsidR="007E1990" w:rsidRDefault="00916FA5">
      <w:pPr>
        <w:rPr>
          <w:lang w:val="fr-FR"/>
        </w:rPr>
      </w:pPr>
      <w:r>
        <w:rPr>
          <w:lang w:val="fr-FR"/>
        </w:rPr>
        <w:t>Merci.</w:t>
      </w:r>
    </w:p>
    <w:p w14:paraId="5AF2EC34" w14:textId="39B6653D" w:rsidR="00916FA5" w:rsidRDefault="00916FA5">
      <w:pPr>
        <w:rPr>
          <w:lang w:val="fr-FR"/>
        </w:rPr>
      </w:pPr>
      <w:r>
        <w:rPr>
          <w:lang w:val="fr-FR"/>
        </w:rPr>
        <w:t>Celia LOUNAS</w:t>
      </w:r>
    </w:p>
    <w:p w14:paraId="0415C6F9" w14:textId="73CA8386" w:rsidR="00916FA5" w:rsidRDefault="00916FA5">
      <w:pPr>
        <w:rPr>
          <w:lang w:val="fr-FR"/>
        </w:rPr>
      </w:pPr>
      <w:r>
        <w:rPr>
          <w:lang w:val="fr-FR"/>
        </w:rPr>
        <w:t>Administratrice de programme</w:t>
      </w:r>
    </w:p>
    <w:p w14:paraId="0AE85786" w14:textId="7D444FDB" w:rsidR="00916FA5" w:rsidRPr="00916FA5" w:rsidRDefault="00916FA5">
      <w:pPr>
        <w:rPr>
          <w:color w:val="0563C1"/>
          <w:u w:val="single"/>
          <w:lang w:val="fr-FR"/>
        </w:rPr>
      </w:pPr>
      <w:hyperlink r:id="rId10" w:history="1">
        <w:r w:rsidRPr="002709DE">
          <w:rPr>
            <w:rStyle w:val="Hyperlink"/>
            <w:lang w:val="fr-FR"/>
          </w:rPr>
          <w:t>celia.lounas@ottawa.ca</w:t>
        </w:r>
      </w:hyperlink>
    </w:p>
    <w:p w14:paraId="07C3F8DA" w14:textId="1DA2EF47" w:rsidR="00916FA5" w:rsidRPr="006F10B9" w:rsidRDefault="00916FA5">
      <w:pPr>
        <w:rPr>
          <w:lang w:val="fr-FR"/>
        </w:rPr>
      </w:pPr>
      <w:r w:rsidRPr="00916FA5">
        <w:rPr>
          <w:color w:val="4472C4" w:themeColor="accent1"/>
          <w:lang w:val="fr-FR"/>
        </w:rPr>
        <w:t>Tel </w:t>
      </w:r>
      <w:r>
        <w:rPr>
          <w:lang w:val="fr-FR"/>
        </w:rPr>
        <w:t>:</w:t>
      </w:r>
      <w:r>
        <w:rPr>
          <w:rFonts w:ascii="Arial" w:hAnsi="Arial" w:cs="Arial"/>
          <w:color w:val="2F5496"/>
          <w:sz w:val="18"/>
          <w:szCs w:val="18"/>
          <w:lang w:val="fr-FR"/>
        </w:rPr>
        <w:t>613-769-2046</w:t>
      </w:r>
    </w:p>
    <w:sectPr w:rsidR="00916FA5" w:rsidRPr="006F10B9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7D374" w14:textId="77777777" w:rsidR="006240A3" w:rsidRDefault="006240A3" w:rsidP="006F10B9">
      <w:r>
        <w:separator/>
      </w:r>
    </w:p>
  </w:endnote>
  <w:endnote w:type="continuationSeparator" w:id="0">
    <w:p w14:paraId="17F0DCC6" w14:textId="77777777" w:rsidR="006240A3" w:rsidRDefault="006240A3" w:rsidP="006F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02D5B" w14:textId="77777777" w:rsidR="006240A3" w:rsidRDefault="006240A3" w:rsidP="006F10B9">
      <w:r>
        <w:separator/>
      </w:r>
    </w:p>
  </w:footnote>
  <w:footnote w:type="continuationSeparator" w:id="0">
    <w:p w14:paraId="5B88596A" w14:textId="77777777" w:rsidR="006240A3" w:rsidRDefault="006240A3" w:rsidP="006F1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5D566" w14:textId="77777777" w:rsidR="006F10B9" w:rsidRDefault="006F10B9">
    <w:pPr>
      <w:pStyle w:val="Header"/>
    </w:pPr>
    <w:r>
      <w:rPr>
        <w:noProof/>
      </w:rPr>
      <w:drawing>
        <wp:inline distT="0" distB="0" distL="0" distR="0" wp14:anchorId="032D3A9F" wp14:editId="792E89B9">
          <wp:extent cx="1790700" cy="94551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8187" cy="981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B3D2C"/>
    <w:multiLevelType w:val="hybridMultilevel"/>
    <w:tmpl w:val="5D0E6646"/>
    <w:lvl w:ilvl="0" w:tplc="AFCE19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476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0B9"/>
    <w:rsid w:val="000060C8"/>
    <w:rsid w:val="00037BF4"/>
    <w:rsid w:val="00041CE9"/>
    <w:rsid w:val="00062D47"/>
    <w:rsid w:val="00073276"/>
    <w:rsid w:val="000744C4"/>
    <w:rsid w:val="00093671"/>
    <w:rsid w:val="000A0443"/>
    <w:rsid w:val="000A6E08"/>
    <w:rsid w:val="000B0A0E"/>
    <w:rsid w:val="000B7D74"/>
    <w:rsid w:val="000C3C08"/>
    <w:rsid w:val="000C7F46"/>
    <w:rsid w:val="000F00D2"/>
    <w:rsid w:val="00111CA6"/>
    <w:rsid w:val="00134373"/>
    <w:rsid w:val="0014193D"/>
    <w:rsid w:val="001477A6"/>
    <w:rsid w:val="001652EA"/>
    <w:rsid w:val="00192F36"/>
    <w:rsid w:val="001B2EBE"/>
    <w:rsid w:val="001E02F8"/>
    <w:rsid w:val="00210C76"/>
    <w:rsid w:val="0022771E"/>
    <w:rsid w:val="00230EB7"/>
    <w:rsid w:val="002606E4"/>
    <w:rsid w:val="0026518B"/>
    <w:rsid w:val="002A7E4F"/>
    <w:rsid w:val="002F293D"/>
    <w:rsid w:val="00305173"/>
    <w:rsid w:val="00326613"/>
    <w:rsid w:val="0033097B"/>
    <w:rsid w:val="00344D43"/>
    <w:rsid w:val="003639CE"/>
    <w:rsid w:val="00373061"/>
    <w:rsid w:val="00373164"/>
    <w:rsid w:val="00374476"/>
    <w:rsid w:val="00376110"/>
    <w:rsid w:val="00391C04"/>
    <w:rsid w:val="003A5AEF"/>
    <w:rsid w:val="003B364F"/>
    <w:rsid w:val="003C5285"/>
    <w:rsid w:val="003F3F8A"/>
    <w:rsid w:val="00424A24"/>
    <w:rsid w:val="00427A79"/>
    <w:rsid w:val="00457A41"/>
    <w:rsid w:val="00482F74"/>
    <w:rsid w:val="004A6C8C"/>
    <w:rsid w:val="004C592F"/>
    <w:rsid w:val="004C7045"/>
    <w:rsid w:val="004D2E72"/>
    <w:rsid w:val="004E0D73"/>
    <w:rsid w:val="00527192"/>
    <w:rsid w:val="00540065"/>
    <w:rsid w:val="005802B0"/>
    <w:rsid w:val="005F5FFC"/>
    <w:rsid w:val="006138C3"/>
    <w:rsid w:val="006161CD"/>
    <w:rsid w:val="006240A3"/>
    <w:rsid w:val="006245E4"/>
    <w:rsid w:val="00631DC0"/>
    <w:rsid w:val="006428C8"/>
    <w:rsid w:val="00647786"/>
    <w:rsid w:val="00654CB2"/>
    <w:rsid w:val="006C1799"/>
    <w:rsid w:val="006C5979"/>
    <w:rsid w:val="006E2ADF"/>
    <w:rsid w:val="006E7FD7"/>
    <w:rsid w:val="006F10B9"/>
    <w:rsid w:val="00741C1F"/>
    <w:rsid w:val="007546D4"/>
    <w:rsid w:val="007D36C2"/>
    <w:rsid w:val="007E1990"/>
    <w:rsid w:val="00802043"/>
    <w:rsid w:val="00817516"/>
    <w:rsid w:val="0089206D"/>
    <w:rsid w:val="008A1EE9"/>
    <w:rsid w:val="008D2FB1"/>
    <w:rsid w:val="00904A0B"/>
    <w:rsid w:val="00916FA5"/>
    <w:rsid w:val="0092317D"/>
    <w:rsid w:val="00936550"/>
    <w:rsid w:val="00965131"/>
    <w:rsid w:val="00970959"/>
    <w:rsid w:val="00990B2C"/>
    <w:rsid w:val="009A0724"/>
    <w:rsid w:val="009A48C1"/>
    <w:rsid w:val="009B499C"/>
    <w:rsid w:val="009D1FCC"/>
    <w:rsid w:val="009F2D01"/>
    <w:rsid w:val="00A03412"/>
    <w:rsid w:val="00A72738"/>
    <w:rsid w:val="00A753D0"/>
    <w:rsid w:val="00A9129A"/>
    <w:rsid w:val="00AA5FB2"/>
    <w:rsid w:val="00B04331"/>
    <w:rsid w:val="00B16558"/>
    <w:rsid w:val="00B276F1"/>
    <w:rsid w:val="00B57EFC"/>
    <w:rsid w:val="00B719CD"/>
    <w:rsid w:val="00B8362E"/>
    <w:rsid w:val="00BA20E0"/>
    <w:rsid w:val="00BB05DA"/>
    <w:rsid w:val="00BC72AF"/>
    <w:rsid w:val="00BF7E0F"/>
    <w:rsid w:val="00C31678"/>
    <w:rsid w:val="00C42FFB"/>
    <w:rsid w:val="00C75CCF"/>
    <w:rsid w:val="00C871EA"/>
    <w:rsid w:val="00CA06BB"/>
    <w:rsid w:val="00CA0CFB"/>
    <w:rsid w:val="00CB0829"/>
    <w:rsid w:val="00D1016F"/>
    <w:rsid w:val="00D13C86"/>
    <w:rsid w:val="00D1688C"/>
    <w:rsid w:val="00D170B9"/>
    <w:rsid w:val="00D22EDC"/>
    <w:rsid w:val="00D67E34"/>
    <w:rsid w:val="00D969E3"/>
    <w:rsid w:val="00DA5D9D"/>
    <w:rsid w:val="00DD5446"/>
    <w:rsid w:val="00DE58EB"/>
    <w:rsid w:val="00DE7257"/>
    <w:rsid w:val="00E07A3E"/>
    <w:rsid w:val="00E11BB5"/>
    <w:rsid w:val="00E13C47"/>
    <w:rsid w:val="00E2049A"/>
    <w:rsid w:val="00E26AB2"/>
    <w:rsid w:val="00E66B85"/>
    <w:rsid w:val="00E848CA"/>
    <w:rsid w:val="00EA38B0"/>
    <w:rsid w:val="00EA5FEE"/>
    <w:rsid w:val="00EC5E58"/>
    <w:rsid w:val="00ED4494"/>
    <w:rsid w:val="00ED52F0"/>
    <w:rsid w:val="00FA0A42"/>
    <w:rsid w:val="00FE3D79"/>
    <w:rsid w:val="00FE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05E68"/>
  <w15:chartTrackingRefBased/>
  <w15:docId w15:val="{BF2C52E5-113C-4007-93FA-315024A3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0B9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10B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F10B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F10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0B9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6F10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0B9"/>
    <w:rPr>
      <w:rFonts w:ascii="Calibri" w:hAnsi="Calibri" w:cs="Calibri"/>
      <w:kern w:val="0"/>
    </w:rPr>
  </w:style>
  <w:style w:type="character" w:customStyle="1" w:styleId="ui-provider">
    <w:name w:val="ui-provider"/>
    <w:basedOn w:val="DefaultParagraphFont"/>
    <w:rsid w:val="000B7D74"/>
  </w:style>
  <w:style w:type="character" w:styleId="UnresolvedMention">
    <w:name w:val="Unresolved Mention"/>
    <w:basedOn w:val="DefaultParagraphFont"/>
    <w:uiPriority w:val="99"/>
    <w:semiHidden/>
    <w:unhideWhenUsed/>
    <w:rsid w:val="00041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2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a/search?q=centre+richelieu+vanier&amp;sca_esv=c0f137e23ef54b4f&amp;source=hp&amp;ei=Z4CiZo_jMPqgkPIP7tGJwQ0&amp;iflsig=AL9hbdgAAAAAZqKOd0FDhfCEUY2k0IxBuk00rAjweIlP&amp;gs_ssp=eJzj4tZP1zcsyTCtSjPIM2C0UjWoMElOTjUwNbawNDI2MDRNMbUyqDAySjNOskw1tDRJM021MDHzEk9OzSspSlUoykzOSM3JTC1VKEvMy0wtAgBLsBdP&amp;oq=centre+richelieu+&amp;gs_lp=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-YAwqSBwYyLjE1LjGgB_qcAg&amp;sclient=gws-wi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ing.com/ck/a?!&amp;&amp;p=df7109381ba9ba99JmltdHM9MTcxMjEwMjQwMCZpZ3VpZD0zZTBkY2IzMy04YjZkLTY3YWQtMGJiMi1kZjdlOGFiYjY2MmYmaW5zaWQ9NTY4Mg&amp;ptn=3&amp;ver=2&amp;hsh=3&amp;fclid=3e0dcb33-8b6d-67ad-0bb2-df7e8abb662f&amp;u=a1L21hcHM_Jm1lcGk9MTI3fn5Vbmtub3dufkFkZHJlc3NfTGluayZ0eT0xOCZxPVJpY2hlbGlldS1WYW5pZXIlMjBDb21tdW5pdHklMjBDZW50cmUmc3M9eXBpZC5ZTjEyMjZ4MTI5MjU5MDg0NTY1OTk1NjM2MjUmcHBvaXM9NDUuNDQzODYyOTE1MDM5MDZfLTc1LjY1OTU3NjQxNjAxNTYyX1JpY2hlbGlldS1WYW5pZXIlMjBDb21tdW5pdHklMjBDZW50cmVfWU4xMjI2eDEyOTI1OTA4NDU2NTk5NTYzNjI1fiZjcD00NS40NDM4NjN-LTc1LjY1OTU3NiZ2PTImc1Y9MSZGT1JNPU1QU1JQTA&amp;ntb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elia.lounas@ottawa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lia.lounas@ottawa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2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Ottawa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Lounas, Celia</dc:creator>
  <cp:keywords/>
  <dc:description/>
  <cp:lastModifiedBy>Lounas, Celia</cp:lastModifiedBy>
  <cp:revision>135</cp:revision>
  <dcterms:created xsi:type="dcterms:W3CDTF">2024-07-17T13:41:00Z</dcterms:created>
  <dcterms:modified xsi:type="dcterms:W3CDTF">2024-07-30T13:05:00Z</dcterms:modified>
</cp:coreProperties>
</file>