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C56556" w:rsidP="003C2E48">
      <w:pPr>
        <w:jc w:val="center"/>
      </w:pPr>
      <w:bookmarkStart w:id="0" w:name="_GoBack"/>
      <w:bookmarkEnd w:id="0"/>
      <w:r>
        <w:t>k</w:t>
      </w:r>
    </w:p>
    <w:p w:rsidR="002F0CC1" w:rsidRDefault="00404A6E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Beyond the Baby Blues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 xml:space="preserve">Are </w:t>
      </w:r>
      <w:r w:rsidR="00404A6E">
        <w:rPr>
          <w:rFonts w:ascii="Arial" w:hAnsi="Arial" w:cs="Arial"/>
          <w:b/>
          <w:sz w:val="24"/>
          <w:szCs w:val="24"/>
        </w:rPr>
        <w:t>you experiencing postpartum distress, depression and/or anxious moods after the birth or adoption of your baby</w:t>
      </w:r>
      <w:r w:rsidRPr="00A65A53">
        <w:rPr>
          <w:rFonts w:ascii="Arial" w:hAnsi="Arial" w:cs="Arial"/>
          <w:b/>
          <w:sz w:val="24"/>
          <w:szCs w:val="24"/>
        </w:rPr>
        <w:t>?</w:t>
      </w:r>
    </w:p>
    <w:p w:rsidR="002F0CC1" w:rsidRDefault="00404A6E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Would you like an opportunity to share with other women experiencing similar challenges</w:t>
      </w:r>
      <w:r w:rsidR="002F0CC1" w:rsidRPr="002F0CC1">
        <w:rPr>
          <w:rFonts w:ascii="Arial" w:hAnsi="Arial" w:cs="Arial"/>
          <w:b/>
          <w:sz w:val="24"/>
          <w:szCs w:val="24"/>
        </w:rPr>
        <w:t>?</w:t>
      </w:r>
    </w:p>
    <w:p w:rsidR="00BA41B5" w:rsidRPr="002F0CC1" w:rsidRDefault="00BA41B5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Session for partners and supporters</w:t>
      </w:r>
    </w:p>
    <w:p w:rsidR="002F0CC1" w:rsidRPr="002F0CC1" w:rsidRDefault="002F0CC1" w:rsidP="00404A6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BA41B5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eight-</w:t>
      </w:r>
      <w:r w:rsidR="00B643FF">
        <w:rPr>
          <w:rFonts w:ascii="Arial" w:hAnsi="Arial" w:cs="Arial"/>
          <w:sz w:val="24"/>
          <w:szCs w:val="24"/>
        </w:rPr>
        <w:t>week group</w:t>
      </w:r>
      <w:r w:rsidR="002F0CC1">
        <w:rPr>
          <w:rFonts w:ascii="Arial" w:hAnsi="Arial" w:cs="Arial"/>
          <w:sz w:val="24"/>
          <w:szCs w:val="24"/>
        </w:rPr>
        <w:t xml:space="preserve"> you’ll:</w:t>
      </w:r>
    </w:p>
    <w:p w:rsidR="00A65A53" w:rsidRPr="00A65A53" w:rsidRDefault="00B643FF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postpartum depression and/or anxiety symptoms in a safe environment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A65A53" w:rsidRPr="00A65A53" w:rsidRDefault="00B643FF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impact on self and family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B643FF" w:rsidRDefault="00B643FF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and practice tools for coping and recovery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3D51E9" w:rsidRDefault="00B643FF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</w:t>
      </w:r>
      <w:r w:rsidR="003D51E9">
        <w:rPr>
          <w:rFonts w:ascii="Arial" w:hAnsi="Arial" w:cs="Arial"/>
          <w:sz w:val="24"/>
          <w:szCs w:val="24"/>
        </w:rPr>
        <w:t>healthy communication</w:t>
      </w:r>
      <w:r>
        <w:rPr>
          <w:rFonts w:ascii="Arial" w:hAnsi="Arial" w:cs="Arial"/>
          <w:sz w:val="24"/>
          <w:szCs w:val="24"/>
        </w:rPr>
        <w:t xml:space="preserve"> skills to</w:t>
      </w:r>
      <w:r w:rsidR="003D51E9">
        <w:rPr>
          <w:rFonts w:ascii="Arial" w:hAnsi="Arial" w:cs="Arial"/>
          <w:sz w:val="24"/>
          <w:szCs w:val="24"/>
        </w:rPr>
        <w:t xml:space="preserve"> build better</w:t>
      </w:r>
      <w:r>
        <w:rPr>
          <w:rFonts w:ascii="Arial" w:hAnsi="Arial" w:cs="Arial"/>
          <w:sz w:val="24"/>
          <w:szCs w:val="24"/>
        </w:rPr>
        <w:t xml:space="preserve"> relation</w:t>
      </w:r>
      <w:r w:rsidR="003D51E9">
        <w:rPr>
          <w:rFonts w:ascii="Arial" w:hAnsi="Arial" w:cs="Arial"/>
          <w:sz w:val="24"/>
          <w:szCs w:val="24"/>
        </w:rPr>
        <w:t>ships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51E9" w:rsidRDefault="003D51E9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 to relax and increase positive thoughts while decreasing negative thoughts.</w:t>
      </w:r>
      <w:r w:rsidR="00B643FF" w:rsidRPr="00B643FF">
        <w:rPr>
          <w:rFonts w:ascii="Arial" w:hAnsi="Arial" w:cs="Arial"/>
          <w:sz w:val="24"/>
          <w:szCs w:val="24"/>
        </w:rPr>
        <w:t xml:space="preserve"> </w:t>
      </w:r>
    </w:p>
    <w:p w:rsidR="003D51E9" w:rsidRDefault="003D51E9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 the relationship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thoughts, feelings and behaviours.</w:t>
      </w:r>
    </w:p>
    <w:p w:rsidR="003D51E9" w:rsidRDefault="003D51E9" w:rsidP="003D51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 ways to recapture joy in life &amp; relationships, especially with baby.</w:t>
      </w:r>
    </w:p>
    <w:p w:rsidR="00957DC9" w:rsidRDefault="00812C9A" w:rsidP="003D51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parenting messages and the importance of attachment.</w:t>
      </w:r>
    </w:p>
    <w:p w:rsidR="00A65A53" w:rsidRPr="00957DC9" w:rsidRDefault="003D51E9" w:rsidP="00957DC9">
      <w:pPr>
        <w:rPr>
          <w:rFonts w:ascii="Arial" w:hAnsi="Arial" w:cs="Arial"/>
          <w:sz w:val="24"/>
          <w:szCs w:val="24"/>
        </w:rPr>
      </w:pPr>
      <w:r w:rsidRPr="00957DC9">
        <w:rPr>
          <w:rFonts w:ascii="Arial" w:hAnsi="Arial" w:cs="Arial"/>
          <w:b/>
          <w:sz w:val="24"/>
          <w:szCs w:val="24"/>
        </w:rPr>
        <w:t>_</w:t>
      </w:r>
      <w:r w:rsidR="00A65A53" w:rsidRPr="00957DC9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957DC9">
        <w:rPr>
          <w:rFonts w:ascii="Arial" w:hAnsi="Arial" w:cs="Arial"/>
          <w:b/>
          <w:sz w:val="24"/>
          <w:szCs w:val="24"/>
        </w:rPr>
        <w:t>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957DC9">
        <w:rPr>
          <w:rFonts w:ascii="Arial" w:hAnsi="Arial" w:cs="Arial"/>
          <w:sz w:val="24"/>
          <w:szCs w:val="24"/>
        </w:rPr>
        <w:t>Thursdays, April 2 – May 21, 2020</w:t>
      </w:r>
    </w:p>
    <w:p w:rsidR="00A65A53" w:rsidRDefault="003D51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57DC9">
        <w:rPr>
          <w:rFonts w:ascii="Arial" w:hAnsi="Arial" w:cs="Arial"/>
          <w:sz w:val="24"/>
          <w:szCs w:val="24"/>
        </w:rPr>
        <w:t>1:30pm – 3:30pm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41B5">
        <w:rPr>
          <w:rFonts w:ascii="Arial" w:hAnsi="Arial" w:cs="Arial"/>
          <w:sz w:val="24"/>
          <w:szCs w:val="24"/>
        </w:rPr>
        <w:t>$300</w:t>
      </w:r>
      <w:r>
        <w:rPr>
          <w:rFonts w:ascii="Arial" w:hAnsi="Arial" w:cs="Arial"/>
          <w:sz w:val="24"/>
          <w:szCs w:val="24"/>
        </w:rPr>
        <w:t>.00</w:t>
      </w:r>
    </w:p>
    <w:p w:rsidR="001D4EE9" w:rsidRPr="00BA41B5" w:rsidRDefault="00BA41B5" w:rsidP="00A65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Possible coverage by Private Insurance or sliding fee scale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3C2E48" w:rsidRPr="003C2E48" w:rsidRDefault="003C2E48" w:rsidP="003C2E48"/>
    <w:sectPr w:rsidR="003C2E48" w:rsidRPr="003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1D4EE9"/>
    <w:rsid w:val="0024191F"/>
    <w:rsid w:val="002F0CC1"/>
    <w:rsid w:val="002F2386"/>
    <w:rsid w:val="003A6A90"/>
    <w:rsid w:val="003C2E48"/>
    <w:rsid w:val="003D51E9"/>
    <w:rsid w:val="00404A6E"/>
    <w:rsid w:val="00497DEF"/>
    <w:rsid w:val="00536F41"/>
    <w:rsid w:val="006A2402"/>
    <w:rsid w:val="007625A0"/>
    <w:rsid w:val="007E5524"/>
    <w:rsid w:val="00812C9A"/>
    <w:rsid w:val="008A15C3"/>
    <w:rsid w:val="008B245B"/>
    <w:rsid w:val="008E6962"/>
    <w:rsid w:val="00957DC9"/>
    <w:rsid w:val="009D7CB9"/>
    <w:rsid w:val="00A65A53"/>
    <w:rsid w:val="00AE6584"/>
    <w:rsid w:val="00B643FF"/>
    <w:rsid w:val="00B72F9B"/>
    <w:rsid w:val="00BA41B5"/>
    <w:rsid w:val="00C366A8"/>
    <w:rsid w:val="00C56556"/>
    <w:rsid w:val="00CB543E"/>
    <w:rsid w:val="00D217AE"/>
    <w:rsid w:val="00F67D93"/>
    <w:rsid w:val="00F80324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5473-921F-4C3D-B60E-B439EDFC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Brenna Dallaway</cp:lastModifiedBy>
  <cp:revision>2</cp:revision>
  <cp:lastPrinted>2019-04-08T18:52:00Z</cp:lastPrinted>
  <dcterms:created xsi:type="dcterms:W3CDTF">2020-03-11T15:48:00Z</dcterms:created>
  <dcterms:modified xsi:type="dcterms:W3CDTF">2020-03-11T15:48:00Z</dcterms:modified>
</cp:coreProperties>
</file>